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5B" w:rsidRDefault="00605ABD" w:rsidP="00402B5B">
      <w:pPr>
        <w:pStyle w:val="a8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Муниципальное казённое </w:t>
      </w:r>
      <w:r w:rsidR="00402B5B">
        <w:rPr>
          <w:rFonts w:ascii="Times New Roman" w:hAnsi="Times New Roman"/>
          <w:sz w:val="32"/>
        </w:rPr>
        <w:t>образовательное учреждение</w:t>
      </w:r>
    </w:p>
    <w:p w:rsidR="00402B5B" w:rsidRDefault="00402B5B" w:rsidP="00402B5B">
      <w:pPr>
        <w:pStyle w:val="a8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«Центр </w:t>
      </w:r>
      <w:proofErr w:type="gramStart"/>
      <w:r>
        <w:rPr>
          <w:rFonts w:ascii="Times New Roman" w:hAnsi="Times New Roman"/>
          <w:sz w:val="32"/>
        </w:rPr>
        <w:t>образования имени полного кавалера ордена Славы</w:t>
      </w:r>
      <w:proofErr w:type="gramEnd"/>
      <w:r>
        <w:rPr>
          <w:rFonts w:ascii="Times New Roman" w:hAnsi="Times New Roman"/>
          <w:sz w:val="32"/>
        </w:rPr>
        <w:t xml:space="preserve">  </w:t>
      </w:r>
    </w:p>
    <w:p w:rsidR="00402B5B" w:rsidRDefault="00402B5B" w:rsidP="00402B5B">
      <w:pPr>
        <w:pStyle w:val="a8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Александра Ивановича </w:t>
      </w:r>
      <w:proofErr w:type="spellStart"/>
      <w:r>
        <w:rPr>
          <w:rFonts w:ascii="Times New Roman" w:hAnsi="Times New Roman"/>
          <w:sz w:val="32"/>
        </w:rPr>
        <w:t>Раскопенского</w:t>
      </w:r>
      <w:proofErr w:type="spellEnd"/>
      <w:r>
        <w:rPr>
          <w:rFonts w:ascii="Times New Roman" w:hAnsi="Times New Roman"/>
          <w:sz w:val="32"/>
        </w:rPr>
        <w:t xml:space="preserve">» п. </w:t>
      </w:r>
      <w:proofErr w:type="spellStart"/>
      <w:r>
        <w:rPr>
          <w:rFonts w:ascii="Times New Roman" w:hAnsi="Times New Roman"/>
          <w:sz w:val="32"/>
        </w:rPr>
        <w:t>Кульдур</w:t>
      </w:r>
      <w:proofErr w:type="spellEnd"/>
    </w:p>
    <w:p w:rsidR="00D90E97" w:rsidRDefault="00D90E97" w:rsidP="00D90E97">
      <w:pPr>
        <w:jc w:val="center"/>
        <w:rPr>
          <w:sz w:val="32"/>
          <w:szCs w:val="32"/>
        </w:rPr>
      </w:pPr>
    </w:p>
    <w:p w:rsidR="00D90E97" w:rsidRDefault="00D90E97" w:rsidP="00D90E97">
      <w:pPr>
        <w:jc w:val="center"/>
        <w:rPr>
          <w:sz w:val="32"/>
          <w:szCs w:val="32"/>
        </w:rPr>
      </w:pPr>
    </w:p>
    <w:p w:rsidR="00D90E97" w:rsidRDefault="00D90E97" w:rsidP="00D90E97">
      <w:pPr>
        <w:jc w:val="center"/>
        <w:rPr>
          <w:sz w:val="32"/>
          <w:szCs w:val="32"/>
        </w:rPr>
      </w:pPr>
    </w:p>
    <w:p w:rsidR="00D90E97" w:rsidRPr="00436A9F" w:rsidRDefault="00D90E97" w:rsidP="00D90E97">
      <w:pPr>
        <w:jc w:val="center"/>
        <w:rPr>
          <w:sz w:val="32"/>
          <w:szCs w:val="32"/>
        </w:rPr>
      </w:pPr>
    </w:p>
    <w:p w:rsidR="00D90E97" w:rsidRDefault="00D90E97" w:rsidP="00D90E97">
      <w:pPr>
        <w:jc w:val="center"/>
      </w:pPr>
    </w:p>
    <w:p w:rsidR="00D90E97" w:rsidRDefault="00D90E97" w:rsidP="00D90E97">
      <w:pPr>
        <w:jc w:val="center"/>
      </w:pPr>
    </w:p>
    <w:p w:rsidR="00D90E97" w:rsidRDefault="007864EF" w:rsidP="00D90E97">
      <w:pPr>
        <w:pStyle w:val="a8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0E97">
        <w:rPr>
          <w:rFonts w:ascii="Times New Roman" w:hAnsi="Times New Roman"/>
          <w:sz w:val="24"/>
          <w:szCs w:val="24"/>
        </w:rPr>
        <w:t xml:space="preserve"> «Рассмотрено»                                   «</w:t>
      </w:r>
      <w:r w:rsidR="00D90E97">
        <w:rPr>
          <w:rFonts w:ascii="Times New Roman" w:hAnsi="Times New Roman"/>
          <w:sz w:val="24"/>
        </w:rPr>
        <w:t>Согласовано»                                «Утверждено»</w:t>
      </w:r>
    </w:p>
    <w:p w:rsidR="00D90E97" w:rsidRPr="00A61FD0" w:rsidRDefault="007864EF" w:rsidP="00D90E97">
      <w:pPr>
        <w:pStyle w:val="a8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90E97">
        <w:rPr>
          <w:rFonts w:ascii="Times New Roman" w:hAnsi="Times New Roman"/>
          <w:sz w:val="24"/>
          <w:szCs w:val="24"/>
        </w:rPr>
        <w:t xml:space="preserve">  Руководитель ШМО: </w:t>
      </w:r>
      <w:r w:rsidR="00D90E97">
        <w:rPr>
          <w:rFonts w:ascii="Times New Roman" w:hAnsi="Times New Roman"/>
          <w:sz w:val="24"/>
        </w:rPr>
        <w:t xml:space="preserve">                       зам. директора по УР  </w:t>
      </w:r>
      <w:r w:rsidR="00A61FD0">
        <w:rPr>
          <w:rFonts w:ascii="Times New Roman" w:hAnsi="Times New Roman"/>
          <w:sz w:val="24"/>
        </w:rPr>
        <w:t xml:space="preserve">                  директор </w:t>
      </w:r>
    </w:p>
    <w:p w:rsidR="00D90E97" w:rsidRDefault="007864EF" w:rsidP="00D90E97">
      <w:pPr>
        <w:pStyle w:val="a8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0E97">
        <w:rPr>
          <w:rFonts w:ascii="Times New Roman" w:hAnsi="Times New Roman"/>
          <w:sz w:val="24"/>
          <w:szCs w:val="24"/>
        </w:rPr>
        <w:t xml:space="preserve">  _________    </w:t>
      </w:r>
      <w:r w:rsidR="00D90E97">
        <w:rPr>
          <w:rFonts w:ascii="Times New Roman" w:hAnsi="Times New Roman"/>
          <w:sz w:val="24"/>
          <w:u w:val="single"/>
        </w:rPr>
        <w:t>Г. Ю. Першина</w:t>
      </w:r>
      <w:r w:rsidR="004125A6">
        <w:rPr>
          <w:rFonts w:ascii="Times New Roman" w:hAnsi="Times New Roman"/>
          <w:sz w:val="24"/>
        </w:rPr>
        <w:t xml:space="preserve">             ________</w:t>
      </w:r>
      <w:r w:rsidR="00D90E97">
        <w:rPr>
          <w:rFonts w:ascii="Times New Roman" w:hAnsi="Times New Roman"/>
          <w:sz w:val="24"/>
        </w:rPr>
        <w:t xml:space="preserve">    </w:t>
      </w:r>
      <w:r w:rsidR="004125A6">
        <w:rPr>
          <w:rFonts w:ascii="Times New Roman" w:hAnsi="Times New Roman"/>
          <w:sz w:val="24"/>
          <w:u w:val="single"/>
        </w:rPr>
        <w:t>Т. С. Рогачёва</w:t>
      </w:r>
      <w:r w:rsidR="00D90E97">
        <w:rPr>
          <w:rFonts w:ascii="Times New Roman" w:hAnsi="Times New Roman"/>
          <w:sz w:val="24"/>
        </w:rPr>
        <w:t xml:space="preserve">              __________   </w:t>
      </w:r>
      <w:r w:rsidR="004125A6">
        <w:rPr>
          <w:rFonts w:ascii="Times New Roman" w:hAnsi="Times New Roman"/>
          <w:sz w:val="24"/>
          <w:u w:val="single"/>
        </w:rPr>
        <w:t xml:space="preserve">И. Э. </w:t>
      </w:r>
      <w:proofErr w:type="spellStart"/>
      <w:r w:rsidR="004125A6">
        <w:rPr>
          <w:rFonts w:ascii="Times New Roman" w:hAnsi="Times New Roman"/>
          <w:sz w:val="24"/>
          <w:u w:val="single"/>
        </w:rPr>
        <w:t>Фраш</w:t>
      </w:r>
      <w:proofErr w:type="spellEnd"/>
    </w:p>
    <w:p w:rsidR="00D90E97" w:rsidRDefault="00D90E97" w:rsidP="00D90E97">
      <w:pPr>
        <w:pStyle w:val="a8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</w:t>
      </w:r>
      <w:r w:rsidR="007864EF">
        <w:rPr>
          <w:rFonts w:ascii="Times New Roman" w:hAnsi="Times New Roman"/>
          <w:sz w:val="18"/>
          <w:szCs w:val="24"/>
        </w:rPr>
        <w:t xml:space="preserve">    </w:t>
      </w:r>
      <w:r>
        <w:rPr>
          <w:rFonts w:ascii="Times New Roman" w:hAnsi="Times New Roman"/>
          <w:sz w:val="18"/>
          <w:szCs w:val="24"/>
        </w:rPr>
        <w:t xml:space="preserve"> 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>
        <w:rPr>
          <w:rFonts w:ascii="Times New Roman" w:hAnsi="Times New Roman"/>
          <w:szCs w:val="24"/>
        </w:rPr>
        <w:t xml:space="preserve">                       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    </w:t>
      </w:r>
      <w:r w:rsidRPr="00345266">
        <w:rPr>
          <w:rFonts w:ascii="Times New Roman" w:hAnsi="Times New Roman"/>
          <w:sz w:val="18"/>
          <w:szCs w:val="24"/>
        </w:rPr>
        <w:t>ФИО</w:t>
      </w:r>
    </w:p>
    <w:p w:rsidR="00D90E97" w:rsidRPr="00597248" w:rsidRDefault="007864EF" w:rsidP="00D90E97">
      <w:pPr>
        <w:pStyle w:val="a8"/>
        <w:ind w:left="-567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960D9">
        <w:rPr>
          <w:rFonts w:ascii="Times New Roman" w:hAnsi="Times New Roman"/>
          <w:sz w:val="24"/>
          <w:szCs w:val="24"/>
        </w:rPr>
        <w:t xml:space="preserve">Протокол № </w:t>
      </w:r>
      <w:r w:rsidR="00B960D9" w:rsidRPr="00B960D9">
        <w:rPr>
          <w:rFonts w:ascii="Times New Roman" w:hAnsi="Times New Roman"/>
          <w:sz w:val="24"/>
          <w:szCs w:val="24"/>
          <w:u w:val="single"/>
        </w:rPr>
        <w:t xml:space="preserve">1 </w:t>
      </w:r>
      <w:r w:rsidR="00D90E97">
        <w:rPr>
          <w:rFonts w:ascii="Times New Roman" w:hAnsi="Times New Roman"/>
          <w:sz w:val="24"/>
          <w:szCs w:val="24"/>
        </w:rPr>
        <w:t xml:space="preserve">от </w:t>
      </w:r>
      <w:r w:rsidR="00402B5B">
        <w:rPr>
          <w:rFonts w:ascii="Times New Roman" w:hAnsi="Times New Roman"/>
          <w:sz w:val="20"/>
          <w:szCs w:val="24"/>
          <w:u w:val="single"/>
        </w:rPr>
        <w:t xml:space="preserve">  </w:t>
      </w:r>
      <w:r w:rsidR="00A61FD0" w:rsidRPr="00605ABD">
        <w:rPr>
          <w:rFonts w:ascii="Times New Roman" w:hAnsi="Times New Roman"/>
          <w:sz w:val="20"/>
          <w:szCs w:val="24"/>
          <w:u w:val="single"/>
        </w:rPr>
        <w:t>30</w:t>
      </w:r>
      <w:r w:rsidR="00B01CDC">
        <w:rPr>
          <w:rFonts w:ascii="Times New Roman" w:hAnsi="Times New Roman"/>
          <w:sz w:val="20"/>
          <w:szCs w:val="24"/>
          <w:u w:val="single"/>
        </w:rPr>
        <w:t>.08.</w:t>
      </w:r>
      <w:r w:rsidR="00B960D9">
        <w:rPr>
          <w:rFonts w:ascii="Times New Roman" w:hAnsi="Times New Roman"/>
          <w:sz w:val="20"/>
          <w:szCs w:val="24"/>
          <w:u w:val="single"/>
        </w:rPr>
        <w:t>201</w:t>
      </w:r>
      <w:r w:rsidR="008829FF" w:rsidRPr="008829FF">
        <w:rPr>
          <w:rFonts w:ascii="Times New Roman" w:hAnsi="Times New Roman"/>
          <w:sz w:val="20"/>
          <w:szCs w:val="24"/>
          <w:u w:val="single"/>
        </w:rPr>
        <w:t>8</w:t>
      </w:r>
      <w:r w:rsidR="00D90E97">
        <w:rPr>
          <w:rFonts w:ascii="Times New Roman" w:hAnsi="Times New Roman"/>
          <w:sz w:val="20"/>
          <w:szCs w:val="24"/>
          <w:u w:val="single"/>
        </w:rPr>
        <w:t>г.</w:t>
      </w:r>
      <w:r w:rsidR="00D90E97">
        <w:rPr>
          <w:rFonts w:ascii="Times New Roman" w:hAnsi="Times New Roman"/>
          <w:sz w:val="24"/>
          <w:szCs w:val="24"/>
        </w:rPr>
        <w:t xml:space="preserve">              Протокол № ___ от </w:t>
      </w:r>
      <w:r w:rsidR="00D90E97">
        <w:rPr>
          <w:rFonts w:ascii="Times New Roman" w:hAnsi="Times New Roman"/>
          <w:sz w:val="20"/>
          <w:szCs w:val="24"/>
          <w:u w:val="single"/>
        </w:rPr>
        <w:t xml:space="preserve">       20</w:t>
      </w:r>
      <w:r w:rsidR="00B960D9">
        <w:rPr>
          <w:rFonts w:ascii="Times New Roman" w:hAnsi="Times New Roman"/>
          <w:sz w:val="20"/>
          <w:szCs w:val="24"/>
          <w:u w:val="single"/>
        </w:rPr>
        <w:t>1</w:t>
      </w:r>
      <w:r w:rsidR="009B7FD2">
        <w:rPr>
          <w:rFonts w:ascii="Times New Roman" w:hAnsi="Times New Roman"/>
          <w:sz w:val="20"/>
          <w:szCs w:val="24"/>
          <w:u w:val="single"/>
        </w:rPr>
        <w:t>8</w:t>
      </w:r>
      <w:r w:rsidR="00D90E97">
        <w:rPr>
          <w:rFonts w:ascii="Times New Roman" w:hAnsi="Times New Roman"/>
          <w:sz w:val="20"/>
          <w:szCs w:val="24"/>
          <w:u w:val="single"/>
        </w:rPr>
        <w:t>г.</w:t>
      </w:r>
      <w:r w:rsidR="00B01CDC">
        <w:rPr>
          <w:rFonts w:ascii="Times New Roman" w:hAnsi="Times New Roman"/>
          <w:sz w:val="24"/>
          <w:szCs w:val="24"/>
        </w:rPr>
        <w:t xml:space="preserve">         Приказ № </w:t>
      </w:r>
      <w:r w:rsidR="00837A30">
        <w:rPr>
          <w:rFonts w:ascii="Times New Roman" w:hAnsi="Times New Roman"/>
          <w:szCs w:val="24"/>
          <w:u w:val="single"/>
          <w:lang w:val="en-US"/>
        </w:rPr>
        <w:t>60</w:t>
      </w:r>
      <w:r w:rsidR="00D90E97">
        <w:rPr>
          <w:rFonts w:ascii="Times New Roman" w:hAnsi="Times New Roman"/>
          <w:sz w:val="24"/>
          <w:szCs w:val="24"/>
        </w:rPr>
        <w:t xml:space="preserve"> от </w:t>
      </w:r>
      <w:r w:rsidR="00A61FD0" w:rsidRPr="00605ABD">
        <w:rPr>
          <w:rFonts w:ascii="Times New Roman" w:hAnsi="Times New Roman"/>
          <w:sz w:val="20"/>
          <w:szCs w:val="24"/>
          <w:u w:val="single"/>
        </w:rPr>
        <w:t>31</w:t>
      </w:r>
      <w:r w:rsidR="00B01CDC">
        <w:rPr>
          <w:rFonts w:ascii="Times New Roman" w:hAnsi="Times New Roman"/>
          <w:sz w:val="20"/>
          <w:szCs w:val="24"/>
          <w:u w:val="single"/>
        </w:rPr>
        <w:t xml:space="preserve">.08. </w:t>
      </w:r>
      <w:r w:rsidR="00B960D9">
        <w:rPr>
          <w:rFonts w:ascii="Times New Roman" w:hAnsi="Times New Roman"/>
          <w:sz w:val="20"/>
          <w:szCs w:val="24"/>
          <w:u w:val="single"/>
        </w:rPr>
        <w:t>201</w:t>
      </w:r>
      <w:r w:rsidR="008829FF" w:rsidRPr="009B7FD2">
        <w:rPr>
          <w:rFonts w:ascii="Times New Roman" w:hAnsi="Times New Roman"/>
          <w:sz w:val="20"/>
          <w:szCs w:val="24"/>
          <w:u w:val="single"/>
        </w:rPr>
        <w:t>8</w:t>
      </w:r>
      <w:r w:rsidR="00D90E97">
        <w:rPr>
          <w:rFonts w:ascii="Times New Roman" w:hAnsi="Times New Roman"/>
          <w:sz w:val="20"/>
          <w:szCs w:val="24"/>
          <w:u w:val="single"/>
        </w:rPr>
        <w:t>г.</w:t>
      </w:r>
    </w:p>
    <w:p w:rsidR="007D75FC" w:rsidRDefault="007D75FC" w:rsidP="00D90E97">
      <w:pPr>
        <w:pStyle w:val="a8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7D75FC" w:rsidRDefault="007D75FC" w:rsidP="007D75FC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7D75FC" w:rsidRDefault="007D75FC" w:rsidP="007D75FC">
      <w:pPr>
        <w:pStyle w:val="a8"/>
        <w:rPr>
          <w:rFonts w:ascii="Times New Roman" w:hAnsi="Times New Roman"/>
          <w:sz w:val="28"/>
          <w:szCs w:val="24"/>
        </w:rPr>
      </w:pPr>
    </w:p>
    <w:p w:rsidR="007D75FC" w:rsidRDefault="007D75FC" w:rsidP="007D75FC">
      <w:r>
        <w:t xml:space="preserve">                           </w:t>
      </w:r>
    </w:p>
    <w:p w:rsidR="00D90E97" w:rsidRDefault="00D90E97" w:rsidP="007D75FC"/>
    <w:p w:rsidR="00D90E97" w:rsidRDefault="00D90E97" w:rsidP="007D75FC"/>
    <w:p w:rsidR="00D90E97" w:rsidRDefault="00D90E97" w:rsidP="007D75FC"/>
    <w:p w:rsidR="00D90E97" w:rsidRDefault="00D90E97" w:rsidP="007D75FC"/>
    <w:p w:rsidR="00D90E97" w:rsidRPr="00CE104A" w:rsidRDefault="00D90E97" w:rsidP="007D75FC">
      <w:pPr>
        <w:rPr>
          <w:sz w:val="28"/>
        </w:rPr>
      </w:pPr>
    </w:p>
    <w:p w:rsidR="00A61FD0" w:rsidRDefault="00A61FD0" w:rsidP="00A61FD0">
      <w:pPr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Рабочая программа по информатике и ИКТ</w:t>
      </w:r>
    </w:p>
    <w:p w:rsidR="00A61FD0" w:rsidRDefault="00A61FD0" w:rsidP="00A61FD0">
      <w:pPr>
        <w:jc w:val="center"/>
        <w:rPr>
          <w:b/>
          <w:bCs/>
          <w:color w:val="333333"/>
          <w:sz w:val="32"/>
          <w:szCs w:val="32"/>
          <w:u w:val="single"/>
        </w:rPr>
      </w:pPr>
    </w:p>
    <w:p w:rsidR="00A61FD0" w:rsidRDefault="00A61FD0" w:rsidP="00A61FD0">
      <w:pPr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для </w:t>
      </w:r>
      <w:r w:rsidRPr="00605ABD">
        <w:rPr>
          <w:b/>
          <w:bCs/>
          <w:color w:val="333333"/>
          <w:sz w:val="32"/>
          <w:szCs w:val="32"/>
        </w:rPr>
        <w:t>7</w:t>
      </w:r>
      <w:r>
        <w:rPr>
          <w:b/>
          <w:bCs/>
          <w:color w:val="333333"/>
          <w:sz w:val="32"/>
          <w:szCs w:val="32"/>
        </w:rPr>
        <w:t xml:space="preserve"> класса</w:t>
      </w:r>
    </w:p>
    <w:p w:rsidR="00A61FD0" w:rsidRDefault="00A61FD0" w:rsidP="00A61FD0">
      <w:pPr>
        <w:jc w:val="center"/>
        <w:rPr>
          <w:b/>
          <w:bCs/>
          <w:color w:val="333333"/>
          <w:sz w:val="32"/>
          <w:szCs w:val="32"/>
        </w:rPr>
      </w:pPr>
    </w:p>
    <w:p w:rsidR="00A61FD0" w:rsidRDefault="00A61FD0" w:rsidP="00A61FD0">
      <w:pPr>
        <w:jc w:val="center"/>
        <w:rPr>
          <w:sz w:val="32"/>
          <w:szCs w:val="32"/>
        </w:rPr>
      </w:pPr>
      <w:r>
        <w:rPr>
          <w:sz w:val="32"/>
          <w:szCs w:val="32"/>
        </w:rPr>
        <w:t>(уровень:</w:t>
      </w:r>
      <w:r>
        <w:rPr>
          <w:sz w:val="32"/>
          <w:szCs w:val="24"/>
        </w:rPr>
        <w:t xml:space="preserve"> базовый</w:t>
      </w:r>
      <w:r>
        <w:rPr>
          <w:sz w:val="32"/>
          <w:szCs w:val="32"/>
        </w:rPr>
        <w:t>)</w:t>
      </w:r>
    </w:p>
    <w:p w:rsidR="007D75FC" w:rsidRPr="00DB3157" w:rsidRDefault="007D75FC" w:rsidP="007D75FC">
      <w:pPr>
        <w:jc w:val="center"/>
        <w:rPr>
          <w:sz w:val="32"/>
          <w:szCs w:val="32"/>
        </w:rPr>
      </w:pPr>
    </w:p>
    <w:p w:rsidR="007D75FC" w:rsidRPr="00DB3157" w:rsidRDefault="007D75FC" w:rsidP="007D75FC">
      <w:pPr>
        <w:jc w:val="center"/>
        <w:rPr>
          <w:b/>
          <w:bCs/>
          <w:color w:val="333333"/>
          <w:sz w:val="32"/>
          <w:szCs w:val="32"/>
        </w:rPr>
      </w:pPr>
    </w:p>
    <w:p w:rsidR="007D75FC" w:rsidRDefault="007D75FC" w:rsidP="007D75FC">
      <w:pPr>
        <w:jc w:val="right"/>
        <w:rPr>
          <w:b/>
          <w:bCs/>
          <w:color w:val="333333"/>
          <w:sz w:val="32"/>
          <w:szCs w:val="32"/>
        </w:rPr>
      </w:pPr>
    </w:p>
    <w:p w:rsidR="007D75FC" w:rsidRDefault="007D75FC" w:rsidP="007D75FC">
      <w:pPr>
        <w:jc w:val="right"/>
        <w:rPr>
          <w:b/>
          <w:bCs/>
          <w:color w:val="333333"/>
          <w:sz w:val="32"/>
          <w:szCs w:val="32"/>
        </w:rPr>
      </w:pPr>
    </w:p>
    <w:p w:rsidR="007D75FC" w:rsidRDefault="007D75FC" w:rsidP="007D75FC">
      <w:pPr>
        <w:jc w:val="right"/>
        <w:rPr>
          <w:b/>
          <w:bCs/>
          <w:color w:val="333333"/>
          <w:sz w:val="32"/>
          <w:szCs w:val="32"/>
        </w:rPr>
      </w:pPr>
    </w:p>
    <w:p w:rsidR="007D75FC" w:rsidRDefault="007D75FC" w:rsidP="007D75FC">
      <w:pPr>
        <w:jc w:val="right"/>
        <w:rPr>
          <w:b/>
          <w:bCs/>
          <w:color w:val="333333"/>
          <w:sz w:val="32"/>
          <w:szCs w:val="32"/>
        </w:rPr>
      </w:pPr>
    </w:p>
    <w:p w:rsidR="00D90E97" w:rsidRPr="00DB3157" w:rsidRDefault="007D75FC" w:rsidP="00D90E97">
      <w:pPr>
        <w:jc w:val="right"/>
        <w:rPr>
          <w:bCs/>
          <w:sz w:val="32"/>
          <w:szCs w:val="32"/>
        </w:rPr>
      </w:pPr>
      <w:r w:rsidRPr="00DB3157">
        <w:rPr>
          <w:b/>
          <w:bCs/>
          <w:color w:val="333333"/>
          <w:sz w:val="32"/>
          <w:szCs w:val="32"/>
        </w:rPr>
        <w:t>Учи</w:t>
      </w:r>
      <w:r>
        <w:rPr>
          <w:b/>
          <w:bCs/>
          <w:color w:val="333333"/>
          <w:sz w:val="32"/>
          <w:szCs w:val="32"/>
        </w:rPr>
        <w:t xml:space="preserve">тель: </w:t>
      </w:r>
      <w:r w:rsidR="00D90E97" w:rsidRPr="00DB3157">
        <w:rPr>
          <w:sz w:val="32"/>
          <w:szCs w:val="32"/>
        </w:rPr>
        <w:t>Г. Ю. Першина</w:t>
      </w:r>
      <w:r w:rsidR="00D90E97" w:rsidRPr="00DB3157">
        <w:rPr>
          <w:bCs/>
          <w:sz w:val="32"/>
          <w:szCs w:val="32"/>
        </w:rPr>
        <w:t xml:space="preserve"> </w:t>
      </w:r>
    </w:p>
    <w:p w:rsidR="00D90E97" w:rsidRPr="00DB3157" w:rsidRDefault="00D90E97" w:rsidP="00D90E97">
      <w:pPr>
        <w:jc w:val="right"/>
        <w:rPr>
          <w:b/>
          <w:bCs/>
          <w:color w:val="333333"/>
          <w:sz w:val="32"/>
          <w:szCs w:val="32"/>
        </w:rPr>
      </w:pPr>
      <w:r w:rsidRPr="00DB3157">
        <w:rPr>
          <w:bCs/>
          <w:sz w:val="32"/>
          <w:szCs w:val="32"/>
        </w:rPr>
        <w:t>первая квалификационная категория</w:t>
      </w:r>
    </w:p>
    <w:p w:rsidR="007D75FC" w:rsidRPr="00DB3157" w:rsidRDefault="007D75FC" w:rsidP="007D75FC">
      <w:pPr>
        <w:jc w:val="right"/>
        <w:rPr>
          <w:b/>
          <w:bCs/>
          <w:color w:val="333333"/>
          <w:sz w:val="32"/>
          <w:szCs w:val="32"/>
        </w:rPr>
      </w:pPr>
    </w:p>
    <w:p w:rsidR="007D75FC" w:rsidRPr="00DB3157" w:rsidRDefault="007D75FC" w:rsidP="007D75FC">
      <w:pPr>
        <w:jc w:val="right"/>
        <w:rPr>
          <w:b/>
          <w:bCs/>
          <w:color w:val="333333"/>
          <w:sz w:val="32"/>
          <w:szCs w:val="32"/>
        </w:rPr>
      </w:pPr>
    </w:p>
    <w:p w:rsidR="007D75FC" w:rsidRDefault="007D75FC" w:rsidP="007D75FC">
      <w:pPr>
        <w:jc w:val="center"/>
        <w:rPr>
          <w:bCs/>
          <w:sz w:val="32"/>
          <w:szCs w:val="32"/>
        </w:rPr>
      </w:pPr>
      <w:r w:rsidRPr="00DB3157">
        <w:rPr>
          <w:bCs/>
          <w:sz w:val="32"/>
          <w:szCs w:val="32"/>
        </w:rPr>
        <w:t xml:space="preserve"> </w:t>
      </w:r>
    </w:p>
    <w:p w:rsidR="007D75FC" w:rsidRPr="00DB3157" w:rsidRDefault="007D75FC" w:rsidP="007D75FC">
      <w:pPr>
        <w:jc w:val="center"/>
        <w:rPr>
          <w:b/>
          <w:bCs/>
          <w:color w:val="333333"/>
          <w:sz w:val="32"/>
          <w:szCs w:val="32"/>
        </w:rPr>
      </w:pPr>
    </w:p>
    <w:p w:rsidR="007D75FC" w:rsidRDefault="007D75FC" w:rsidP="007D75FC">
      <w:pPr>
        <w:jc w:val="center"/>
        <w:rPr>
          <w:bCs/>
          <w:color w:val="333333"/>
          <w:sz w:val="32"/>
          <w:szCs w:val="24"/>
        </w:rPr>
      </w:pPr>
    </w:p>
    <w:p w:rsidR="00402B5B" w:rsidRDefault="00402B5B" w:rsidP="007D75FC">
      <w:pPr>
        <w:jc w:val="center"/>
        <w:rPr>
          <w:bCs/>
          <w:color w:val="333333"/>
          <w:sz w:val="32"/>
          <w:szCs w:val="24"/>
          <w:lang w:val="en-US"/>
        </w:rPr>
      </w:pPr>
    </w:p>
    <w:p w:rsidR="00A61FD0" w:rsidRPr="00A61FD0" w:rsidRDefault="00A61FD0" w:rsidP="007D75FC">
      <w:pPr>
        <w:jc w:val="center"/>
        <w:rPr>
          <w:bCs/>
          <w:color w:val="333333"/>
          <w:sz w:val="32"/>
          <w:szCs w:val="24"/>
          <w:lang w:val="en-US"/>
        </w:rPr>
      </w:pPr>
    </w:p>
    <w:p w:rsidR="0019418E" w:rsidRDefault="0019418E" w:rsidP="007D75FC">
      <w:pPr>
        <w:jc w:val="center"/>
        <w:rPr>
          <w:b/>
          <w:bCs/>
          <w:color w:val="333333"/>
          <w:sz w:val="32"/>
          <w:szCs w:val="24"/>
        </w:rPr>
      </w:pPr>
    </w:p>
    <w:p w:rsidR="007D75FC" w:rsidRDefault="00B960D9" w:rsidP="007D75FC">
      <w:pPr>
        <w:jc w:val="center"/>
        <w:rPr>
          <w:b/>
          <w:bCs/>
          <w:color w:val="333333"/>
          <w:sz w:val="32"/>
          <w:szCs w:val="24"/>
          <w:lang w:val="en-US"/>
        </w:rPr>
      </w:pPr>
      <w:r>
        <w:rPr>
          <w:b/>
          <w:bCs/>
          <w:color w:val="333333"/>
          <w:sz w:val="32"/>
          <w:szCs w:val="24"/>
        </w:rPr>
        <w:t>201</w:t>
      </w:r>
      <w:r w:rsidR="008829FF">
        <w:rPr>
          <w:b/>
          <w:bCs/>
          <w:color w:val="333333"/>
          <w:sz w:val="32"/>
          <w:szCs w:val="24"/>
          <w:lang w:val="en-US"/>
        </w:rPr>
        <w:t>8</w:t>
      </w:r>
      <w:r w:rsidR="007D75FC" w:rsidRPr="00DB3157">
        <w:rPr>
          <w:b/>
          <w:bCs/>
          <w:color w:val="333333"/>
          <w:sz w:val="32"/>
          <w:szCs w:val="24"/>
        </w:rPr>
        <w:t>-201</w:t>
      </w:r>
      <w:r w:rsidR="008829FF">
        <w:rPr>
          <w:b/>
          <w:bCs/>
          <w:color w:val="333333"/>
          <w:sz w:val="32"/>
          <w:szCs w:val="24"/>
          <w:lang w:val="en-US"/>
        </w:rPr>
        <w:t>9</w:t>
      </w:r>
      <w:r w:rsidR="007D75FC" w:rsidRPr="00DB3157">
        <w:rPr>
          <w:bCs/>
          <w:color w:val="333333"/>
          <w:sz w:val="32"/>
          <w:szCs w:val="24"/>
        </w:rPr>
        <w:t xml:space="preserve"> </w:t>
      </w:r>
      <w:r w:rsidR="007D75FC" w:rsidRPr="00DB3157">
        <w:rPr>
          <w:b/>
          <w:bCs/>
          <w:color w:val="333333"/>
          <w:sz w:val="32"/>
          <w:szCs w:val="24"/>
        </w:rPr>
        <w:t>учебный год</w:t>
      </w:r>
    </w:p>
    <w:p w:rsidR="00A97842" w:rsidRPr="00673962" w:rsidRDefault="00A97842" w:rsidP="00A97842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b/>
          <w:sz w:val="28"/>
        </w:rPr>
      </w:pPr>
      <w:r w:rsidRPr="00673962">
        <w:rPr>
          <w:rFonts w:ascii="Times New Roman" w:hAnsi="Times New Roman"/>
          <w:b/>
          <w:sz w:val="28"/>
        </w:rPr>
        <w:lastRenderedPageBreak/>
        <w:t>Планируемые результаты.</w:t>
      </w:r>
    </w:p>
    <w:p w:rsidR="007D75FC" w:rsidRPr="00A954FD" w:rsidRDefault="007D75FC" w:rsidP="00627DC2">
      <w:pPr>
        <w:pStyle w:val="a8"/>
        <w:ind w:left="-567"/>
        <w:rPr>
          <w:rFonts w:ascii="Times New Roman" w:hAnsi="Times New Roman"/>
          <w:sz w:val="20"/>
        </w:rPr>
      </w:pPr>
    </w:p>
    <w:p w:rsidR="009A2855" w:rsidRDefault="009A2855" w:rsidP="009A285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7D75FC" w:rsidRPr="001D69D5" w:rsidRDefault="00195062" w:rsidP="001D69D5">
      <w:pPr>
        <w:pStyle w:val="a8"/>
        <w:ind w:firstLine="360"/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b/>
          <w:bCs/>
          <w:i/>
          <w:iCs/>
          <w:sz w:val="24"/>
        </w:rPr>
        <w:t xml:space="preserve">Личностные результаты </w:t>
      </w:r>
      <w:r w:rsidRPr="001D69D5">
        <w:rPr>
          <w:rFonts w:ascii="Times New Roman" w:hAnsi="Times New Roman"/>
          <w:sz w:val="24"/>
        </w:rPr>
        <w:t>– это сформировавшаяся в образ</w:t>
      </w:r>
      <w:r w:rsidR="001D69D5">
        <w:rPr>
          <w:rFonts w:ascii="Times New Roman" w:hAnsi="Times New Roman"/>
          <w:sz w:val="24"/>
        </w:rPr>
        <w:t>овательном процессе система цен</w:t>
      </w:r>
      <w:r w:rsidRPr="001D69D5">
        <w:rPr>
          <w:rFonts w:ascii="Times New Roman" w:hAnsi="Times New Roman"/>
          <w:sz w:val="24"/>
        </w:rPr>
        <w:t>ностных отношений учащихся к себе, другим участникам образовательного процесса, самому образовательному процессу, объектам познания, результатам обра</w:t>
      </w:r>
      <w:r w:rsidR="001D69D5">
        <w:rPr>
          <w:rFonts w:ascii="Times New Roman" w:hAnsi="Times New Roman"/>
          <w:sz w:val="24"/>
        </w:rPr>
        <w:t>зовательной деятельности. Основ</w:t>
      </w:r>
      <w:r w:rsidRPr="001D69D5">
        <w:rPr>
          <w:rFonts w:ascii="Times New Roman" w:hAnsi="Times New Roman"/>
          <w:sz w:val="24"/>
        </w:rPr>
        <w:t>ными личностными результатами, формируемыми при изучении информатики в основной школе, являются:</w:t>
      </w:r>
    </w:p>
    <w:p w:rsidR="00195062" w:rsidRPr="001D69D5" w:rsidRDefault="00195062" w:rsidP="001D69D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95062" w:rsidRPr="001D69D5" w:rsidRDefault="00195062" w:rsidP="001D69D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 xml:space="preserve">понимание роли информационных процессов в современном мире; </w:t>
      </w:r>
    </w:p>
    <w:p w:rsidR="00195062" w:rsidRPr="001D69D5" w:rsidRDefault="00195062" w:rsidP="001D69D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 xml:space="preserve">владение первичными навыками анализа и критичной оценки получаемой информации; </w:t>
      </w:r>
    </w:p>
    <w:p w:rsidR="00195062" w:rsidRPr="001D69D5" w:rsidRDefault="00195062" w:rsidP="001D69D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>ответственное отношение к информации с учетом право</w:t>
      </w:r>
      <w:r w:rsidR="001D69D5">
        <w:rPr>
          <w:rFonts w:ascii="Times New Roman" w:hAnsi="Times New Roman"/>
          <w:sz w:val="24"/>
        </w:rPr>
        <w:t>вых и этических аспектов ее рас</w:t>
      </w:r>
      <w:r w:rsidRPr="001D69D5">
        <w:rPr>
          <w:rFonts w:ascii="Times New Roman" w:hAnsi="Times New Roman"/>
          <w:sz w:val="24"/>
        </w:rPr>
        <w:t xml:space="preserve">пространения; </w:t>
      </w:r>
    </w:p>
    <w:p w:rsidR="00195062" w:rsidRPr="001D69D5" w:rsidRDefault="00195062" w:rsidP="001D69D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>развитие чувства личной ответственности за качеств</w:t>
      </w:r>
      <w:r w:rsidR="001D69D5">
        <w:rPr>
          <w:rFonts w:ascii="Times New Roman" w:hAnsi="Times New Roman"/>
          <w:sz w:val="24"/>
        </w:rPr>
        <w:t>о окружающей информационной сре</w:t>
      </w:r>
      <w:r w:rsidRPr="001D69D5">
        <w:rPr>
          <w:rFonts w:ascii="Times New Roman" w:hAnsi="Times New Roman"/>
          <w:sz w:val="24"/>
        </w:rPr>
        <w:t xml:space="preserve">ды; </w:t>
      </w:r>
    </w:p>
    <w:p w:rsidR="00195062" w:rsidRPr="001D69D5" w:rsidRDefault="00195062" w:rsidP="001D69D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>способность увязать учебное содержание с собственны</w:t>
      </w:r>
      <w:r w:rsidR="001D69D5">
        <w:rPr>
          <w:rFonts w:ascii="Times New Roman" w:hAnsi="Times New Roman"/>
          <w:sz w:val="24"/>
        </w:rPr>
        <w:t>м жизненным опытом, понять зна</w:t>
      </w:r>
      <w:r w:rsidRPr="001D69D5">
        <w:rPr>
          <w:rFonts w:ascii="Times New Roman" w:hAnsi="Times New Roman"/>
          <w:sz w:val="24"/>
        </w:rPr>
        <w:t xml:space="preserve">чимость подготовки в области информатики и ИКТ в условиях развития информационного общества; </w:t>
      </w:r>
    </w:p>
    <w:p w:rsidR="00195062" w:rsidRPr="001D69D5" w:rsidRDefault="00195062" w:rsidP="001D69D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>готовность к повышению своего образовательного уро</w:t>
      </w:r>
      <w:r w:rsidR="001D69D5">
        <w:rPr>
          <w:rFonts w:ascii="Times New Roman" w:hAnsi="Times New Roman"/>
          <w:sz w:val="24"/>
        </w:rPr>
        <w:t>вня и продолжению обучения с ис</w:t>
      </w:r>
      <w:r w:rsidRPr="001D69D5">
        <w:rPr>
          <w:rFonts w:ascii="Times New Roman" w:hAnsi="Times New Roman"/>
          <w:sz w:val="24"/>
        </w:rPr>
        <w:t xml:space="preserve">пользованием средств и методов информатики и ИКТ; </w:t>
      </w:r>
    </w:p>
    <w:p w:rsidR="00195062" w:rsidRPr="001D69D5" w:rsidRDefault="00195062" w:rsidP="001D69D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 способность и готовность к принятию ценностей здорового образа жиз</w:t>
      </w:r>
      <w:r w:rsidR="001D69D5">
        <w:rPr>
          <w:rFonts w:ascii="Times New Roman" w:hAnsi="Times New Roman"/>
          <w:sz w:val="24"/>
        </w:rPr>
        <w:t>ни за счет знания ос</w:t>
      </w:r>
      <w:r w:rsidRPr="001D69D5">
        <w:rPr>
          <w:rFonts w:ascii="Times New Roman" w:hAnsi="Times New Roman"/>
          <w:sz w:val="24"/>
        </w:rPr>
        <w:t xml:space="preserve">новных гигиенических, эргономических и технических условий безопасной эксплуатации средств ИКТ. </w:t>
      </w:r>
    </w:p>
    <w:p w:rsidR="001D69D5" w:rsidRPr="001D69D5" w:rsidRDefault="001D69D5" w:rsidP="001D69D5">
      <w:pPr>
        <w:pStyle w:val="a8"/>
        <w:rPr>
          <w:rFonts w:ascii="Times New Roman" w:hAnsi="Times New Roman"/>
          <w:b/>
          <w:bCs/>
          <w:i/>
          <w:iCs/>
          <w:sz w:val="24"/>
        </w:rPr>
      </w:pPr>
    </w:p>
    <w:p w:rsidR="00195062" w:rsidRPr="001D69D5" w:rsidRDefault="00195062" w:rsidP="001D69D5">
      <w:pPr>
        <w:pStyle w:val="a8"/>
        <w:ind w:firstLine="360"/>
        <w:rPr>
          <w:rFonts w:ascii="Times New Roman" w:hAnsi="Times New Roman"/>
          <w:sz w:val="24"/>
        </w:rPr>
      </w:pPr>
      <w:proofErr w:type="spellStart"/>
      <w:r w:rsidRPr="001D69D5">
        <w:rPr>
          <w:rFonts w:ascii="Times New Roman" w:hAnsi="Times New Roman"/>
          <w:b/>
          <w:bCs/>
          <w:i/>
          <w:iCs/>
          <w:sz w:val="24"/>
        </w:rPr>
        <w:t>Метапредметные</w:t>
      </w:r>
      <w:proofErr w:type="spellEnd"/>
      <w:r w:rsidRPr="001D69D5">
        <w:rPr>
          <w:rFonts w:ascii="Times New Roman" w:hAnsi="Times New Roman"/>
          <w:b/>
          <w:bCs/>
          <w:i/>
          <w:iCs/>
          <w:sz w:val="24"/>
        </w:rPr>
        <w:t xml:space="preserve"> результаты</w:t>
      </w:r>
      <w:r w:rsidRPr="001D69D5">
        <w:rPr>
          <w:rFonts w:ascii="Times New Roman" w:hAnsi="Times New Roman"/>
          <w:sz w:val="24"/>
        </w:rPr>
        <w:t xml:space="preserve">– </w:t>
      </w:r>
      <w:proofErr w:type="gramStart"/>
      <w:r w:rsidRPr="001D69D5">
        <w:rPr>
          <w:rFonts w:ascii="Times New Roman" w:hAnsi="Times New Roman"/>
          <w:sz w:val="24"/>
        </w:rPr>
        <w:t>ос</w:t>
      </w:r>
      <w:proofErr w:type="gramEnd"/>
      <w:r w:rsidRPr="001D69D5">
        <w:rPr>
          <w:rFonts w:ascii="Times New Roman" w:hAnsi="Times New Roman"/>
          <w:sz w:val="24"/>
        </w:rPr>
        <w:t>военные обучающимися на базе одного, нескольких или всех учебных предметов способы деятельности, применимые как в</w:t>
      </w:r>
      <w:r w:rsidR="001D69D5">
        <w:rPr>
          <w:rFonts w:ascii="Times New Roman" w:hAnsi="Times New Roman"/>
          <w:sz w:val="24"/>
        </w:rPr>
        <w:t xml:space="preserve"> рамках образовательного процес</w:t>
      </w:r>
      <w:r w:rsidRPr="001D69D5">
        <w:rPr>
          <w:rFonts w:ascii="Times New Roman" w:hAnsi="Times New Roman"/>
          <w:sz w:val="24"/>
        </w:rPr>
        <w:t xml:space="preserve">са, так и в других жизненных ситуациях. Основными </w:t>
      </w:r>
      <w:proofErr w:type="spellStart"/>
      <w:r w:rsidRPr="001D69D5">
        <w:rPr>
          <w:rFonts w:ascii="Times New Roman" w:hAnsi="Times New Roman"/>
          <w:sz w:val="24"/>
        </w:rPr>
        <w:t>метапредметными</w:t>
      </w:r>
      <w:proofErr w:type="spellEnd"/>
      <w:r w:rsidRPr="001D69D5">
        <w:rPr>
          <w:rFonts w:ascii="Times New Roman" w:hAnsi="Times New Roman"/>
          <w:sz w:val="24"/>
        </w:rPr>
        <w:t xml:space="preserve"> результатами, формируемыми при изучении информатики в основной школе, являются: </w:t>
      </w:r>
    </w:p>
    <w:p w:rsidR="00195062" w:rsidRPr="001D69D5" w:rsidRDefault="00195062" w:rsidP="001D69D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>владение информационно-логическими умениями: определять понятия, создав</w:t>
      </w:r>
      <w:r w:rsidR="001D69D5">
        <w:rPr>
          <w:rFonts w:ascii="Times New Roman" w:hAnsi="Times New Roman"/>
          <w:sz w:val="24"/>
        </w:rPr>
        <w:t>ать обобще</w:t>
      </w:r>
      <w:r w:rsidRPr="001D69D5">
        <w:rPr>
          <w:rFonts w:ascii="Times New Roman" w:hAnsi="Times New Roman"/>
          <w:sz w:val="24"/>
        </w:rPr>
        <w:t>ния, устанавливать аналогии, классифицировать, самостоятельно выбирать основания и критерии для классификации, устанавливать причинно-с</w:t>
      </w:r>
      <w:r w:rsidR="001D69D5">
        <w:rPr>
          <w:rFonts w:ascii="Times New Roman" w:hAnsi="Times New Roman"/>
          <w:sz w:val="24"/>
        </w:rPr>
        <w:t xml:space="preserve">ледственные связи, строить </w:t>
      </w:r>
      <w:proofErr w:type="gramStart"/>
      <w:r w:rsidR="001D69D5">
        <w:rPr>
          <w:rFonts w:ascii="Times New Roman" w:hAnsi="Times New Roman"/>
          <w:sz w:val="24"/>
        </w:rPr>
        <w:t>логи</w:t>
      </w:r>
      <w:r w:rsidRPr="001D69D5">
        <w:rPr>
          <w:rFonts w:ascii="Times New Roman" w:hAnsi="Times New Roman"/>
          <w:sz w:val="24"/>
        </w:rPr>
        <w:t>ческое рассуждение</w:t>
      </w:r>
      <w:proofErr w:type="gramEnd"/>
      <w:r w:rsidRPr="001D69D5">
        <w:rPr>
          <w:rFonts w:ascii="Times New Roman" w:hAnsi="Times New Roman"/>
          <w:sz w:val="24"/>
        </w:rPr>
        <w:t xml:space="preserve">, умозаключение (индуктивное, дедуктивное и по аналогии) и делать выводы; </w:t>
      </w:r>
    </w:p>
    <w:p w:rsidR="00195062" w:rsidRPr="001D69D5" w:rsidRDefault="00195062" w:rsidP="001D69D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</w:t>
      </w:r>
      <w:r w:rsidR="001D69D5">
        <w:rPr>
          <w:rFonts w:ascii="Times New Roman" w:hAnsi="Times New Roman"/>
          <w:sz w:val="24"/>
        </w:rPr>
        <w:t>нтроль своей деятельности, опре</w:t>
      </w:r>
      <w:r w:rsidRPr="001D69D5">
        <w:rPr>
          <w:rFonts w:ascii="Times New Roman" w:hAnsi="Times New Roman"/>
          <w:sz w:val="24"/>
        </w:rPr>
        <w:t>делять способы действий в рамках предложенных условий, корректировать свои действия в соответствии с изменяющейся ситуацией; оценивать пра</w:t>
      </w:r>
      <w:r w:rsidR="001D69D5">
        <w:rPr>
          <w:rFonts w:ascii="Times New Roman" w:hAnsi="Times New Roman"/>
          <w:sz w:val="24"/>
        </w:rPr>
        <w:t>вильность выполнения учебной за</w:t>
      </w:r>
      <w:r w:rsidRPr="001D69D5">
        <w:rPr>
          <w:rFonts w:ascii="Times New Roman" w:hAnsi="Times New Roman"/>
          <w:sz w:val="24"/>
        </w:rPr>
        <w:t xml:space="preserve">дачи; </w:t>
      </w:r>
    </w:p>
    <w:p w:rsidR="00195062" w:rsidRPr="001D69D5" w:rsidRDefault="00195062" w:rsidP="001D69D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>владение основами самоконтроля, самооценки, приня</w:t>
      </w:r>
      <w:r w:rsidR="001D69D5">
        <w:rPr>
          <w:rFonts w:ascii="Times New Roman" w:hAnsi="Times New Roman"/>
          <w:sz w:val="24"/>
        </w:rPr>
        <w:t>тия решений и осуществления осо</w:t>
      </w:r>
      <w:r w:rsidRPr="001D69D5">
        <w:rPr>
          <w:rFonts w:ascii="Times New Roman" w:hAnsi="Times New Roman"/>
          <w:sz w:val="24"/>
        </w:rPr>
        <w:t xml:space="preserve">знанного выбора в учебной и познавательной деятельности; </w:t>
      </w:r>
    </w:p>
    <w:p w:rsidR="00195062" w:rsidRPr="001D69D5" w:rsidRDefault="00195062" w:rsidP="001D69D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</w:t>
      </w:r>
      <w:r w:rsidR="001D69D5">
        <w:rPr>
          <w:rFonts w:ascii="Times New Roman" w:hAnsi="Times New Roman"/>
          <w:sz w:val="24"/>
        </w:rPr>
        <w:t>мости от конкретных условий; сам</w:t>
      </w:r>
      <w:r w:rsidRPr="001D69D5">
        <w:rPr>
          <w:rFonts w:ascii="Times New Roman" w:hAnsi="Times New Roman"/>
          <w:sz w:val="24"/>
        </w:rPr>
        <w:t xml:space="preserve">остоятельное создание алгоритмов деятельности при решении проблем творческого и поискового характера; </w:t>
      </w:r>
    </w:p>
    <w:p w:rsidR="00195062" w:rsidRPr="001D69D5" w:rsidRDefault="00195062" w:rsidP="001D69D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самостоятельно </w:t>
      </w:r>
      <w:r w:rsidR="001D69D5">
        <w:rPr>
          <w:rFonts w:ascii="Times New Roman" w:hAnsi="Times New Roman"/>
          <w:sz w:val="24"/>
        </w:rPr>
        <w:t xml:space="preserve">перекодировать </w:t>
      </w:r>
      <w:r w:rsidR="001D69D5">
        <w:rPr>
          <w:rFonts w:ascii="Times New Roman" w:hAnsi="Times New Roman"/>
          <w:sz w:val="24"/>
        </w:rPr>
        <w:lastRenderedPageBreak/>
        <w:t>информацию из одн</w:t>
      </w:r>
      <w:r w:rsidRPr="001D69D5">
        <w:rPr>
          <w:rFonts w:ascii="Times New Roman" w:hAnsi="Times New Roman"/>
          <w:sz w:val="24"/>
        </w:rPr>
        <w:t>ой знаковой системы в другую; умение выбирать форму представления информации в зависимости от стоящей задачи, проверять адекватность</w:t>
      </w:r>
      <w:r w:rsidR="001D69D5">
        <w:rPr>
          <w:rFonts w:ascii="Times New Roman" w:hAnsi="Times New Roman"/>
          <w:sz w:val="24"/>
        </w:rPr>
        <w:t xml:space="preserve"> модели объекту и цели моделиров</w:t>
      </w:r>
      <w:r w:rsidRPr="001D69D5">
        <w:rPr>
          <w:rFonts w:ascii="Times New Roman" w:hAnsi="Times New Roman"/>
          <w:sz w:val="24"/>
        </w:rPr>
        <w:t xml:space="preserve">ания; </w:t>
      </w:r>
    </w:p>
    <w:p w:rsidR="00195062" w:rsidRDefault="00195062" w:rsidP="001D69D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>ИКТ-компетентность – широкий спектр умений и навы</w:t>
      </w:r>
      <w:r w:rsidR="001D69D5">
        <w:rPr>
          <w:rFonts w:ascii="Times New Roman" w:hAnsi="Times New Roman"/>
          <w:sz w:val="24"/>
        </w:rPr>
        <w:t>ков использования средств инфор</w:t>
      </w:r>
      <w:r w:rsidRPr="001D69D5">
        <w:rPr>
          <w:rFonts w:ascii="Times New Roman" w:hAnsi="Times New Roman"/>
          <w:sz w:val="24"/>
        </w:rPr>
        <w:t>мационных и коммуникационных технологий для сбора, хранения, преобразования и передачи различных видов информации, навыки созда</w:t>
      </w:r>
      <w:r w:rsidR="001D69D5">
        <w:rPr>
          <w:rFonts w:ascii="Times New Roman" w:hAnsi="Times New Roman"/>
          <w:sz w:val="24"/>
        </w:rPr>
        <w:t>ния личного информационного про</w:t>
      </w:r>
      <w:r w:rsidRPr="001D69D5">
        <w:rPr>
          <w:rFonts w:ascii="Times New Roman" w:hAnsi="Times New Roman"/>
          <w:sz w:val="24"/>
        </w:rPr>
        <w:t>странства (обращение с устройствами ИКТ; фиксация изображений и звуков; создание письменных сообщений; создание графических объекто</w:t>
      </w:r>
      <w:r w:rsidR="001D69D5">
        <w:rPr>
          <w:rFonts w:ascii="Times New Roman" w:hAnsi="Times New Roman"/>
          <w:sz w:val="24"/>
        </w:rPr>
        <w:t>в; создание музыкальных и звуко</w:t>
      </w:r>
      <w:r w:rsidRPr="001D69D5">
        <w:rPr>
          <w:rFonts w:ascii="Times New Roman" w:hAnsi="Times New Roman"/>
          <w:sz w:val="24"/>
        </w:rPr>
        <w:t xml:space="preserve">вых сообщений; создание, восприятие и использование </w:t>
      </w:r>
      <w:proofErr w:type="spellStart"/>
      <w:r w:rsidRPr="001D69D5">
        <w:rPr>
          <w:rFonts w:ascii="Times New Roman" w:hAnsi="Times New Roman"/>
          <w:sz w:val="24"/>
        </w:rPr>
        <w:t>гипермедиасообщений</w:t>
      </w:r>
      <w:proofErr w:type="spellEnd"/>
      <w:r w:rsidRPr="001D69D5">
        <w:rPr>
          <w:rFonts w:ascii="Times New Roman" w:hAnsi="Times New Roman"/>
          <w:sz w:val="24"/>
        </w:rPr>
        <w:t xml:space="preserve">; коммуникация и социальное взаимодействие; поиск и организация хранения информации; анализ информации). </w:t>
      </w:r>
    </w:p>
    <w:p w:rsidR="001D69D5" w:rsidRPr="001D69D5" w:rsidRDefault="001D69D5" w:rsidP="001D69D5">
      <w:pPr>
        <w:pStyle w:val="a8"/>
        <w:ind w:left="720"/>
        <w:rPr>
          <w:rFonts w:ascii="Times New Roman" w:hAnsi="Times New Roman"/>
          <w:sz w:val="24"/>
        </w:rPr>
      </w:pPr>
    </w:p>
    <w:p w:rsidR="00195062" w:rsidRPr="001D69D5" w:rsidRDefault="00195062" w:rsidP="001D69D5">
      <w:pPr>
        <w:pStyle w:val="a8"/>
        <w:ind w:firstLine="360"/>
        <w:rPr>
          <w:rFonts w:ascii="Times New Roman" w:hAnsi="Times New Roman"/>
          <w:sz w:val="24"/>
        </w:rPr>
      </w:pPr>
      <w:proofErr w:type="gramStart"/>
      <w:r w:rsidRPr="001D69D5">
        <w:rPr>
          <w:rFonts w:ascii="Times New Roman" w:hAnsi="Times New Roman"/>
          <w:b/>
          <w:bCs/>
          <w:i/>
          <w:iCs/>
          <w:sz w:val="24"/>
        </w:rPr>
        <w:t xml:space="preserve">Предметные результаты </w:t>
      </w:r>
      <w:r w:rsidRPr="001D69D5">
        <w:rPr>
          <w:rFonts w:ascii="Times New Roman" w:hAnsi="Times New Roman"/>
          <w:sz w:val="24"/>
        </w:rPr>
        <w:t>включают в себя: освоенные об</w:t>
      </w:r>
      <w:r w:rsidR="001D69D5">
        <w:rPr>
          <w:rFonts w:ascii="Times New Roman" w:hAnsi="Times New Roman"/>
          <w:sz w:val="24"/>
        </w:rPr>
        <w:t>учающимися в ходе изучения учеб</w:t>
      </w:r>
      <w:r w:rsidRPr="001D69D5">
        <w:rPr>
          <w:rFonts w:ascii="Times New Roman" w:hAnsi="Times New Roman"/>
          <w:sz w:val="24"/>
        </w:rPr>
        <w:t>ного предмета умения специфические для данной предметной области, виды деятельности по получению нового знания в рамках учебного предмета, его пре</w:t>
      </w:r>
      <w:r w:rsidR="001D69D5">
        <w:rPr>
          <w:rFonts w:ascii="Times New Roman" w:hAnsi="Times New Roman"/>
          <w:sz w:val="24"/>
        </w:rPr>
        <w:t>образованию и применению в учеб</w:t>
      </w:r>
      <w:r w:rsidRPr="001D69D5">
        <w:rPr>
          <w:rFonts w:ascii="Times New Roman" w:hAnsi="Times New Roman"/>
          <w:sz w:val="24"/>
        </w:rPr>
        <w:t>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</w:t>
      </w:r>
      <w:r w:rsidR="001D69D5">
        <w:rPr>
          <w:rFonts w:ascii="Times New Roman" w:hAnsi="Times New Roman"/>
          <w:sz w:val="24"/>
        </w:rPr>
        <w:t>шений, владение научной термино</w:t>
      </w:r>
      <w:r w:rsidRPr="001D69D5">
        <w:rPr>
          <w:rFonts w:ascii="Times New Roman" w:hAnsi="Times New Roman"/>
          <w:sz w:val="24"/>
        </w:rPr>
        <w:t>логией, ключевыми понятиями, методами и приемами.</w:t>
      </w:r>
      <w:proofErr w:type="gramEnd"/>
      <w:r w:rsidRPr="001D69D5">
        <w:rPr>
          <w:rFonts w:ascii="Times New Roman" w:hAnsi="Times New Roman"/>
          <w:sz w:val="24"/>
        </w:rPr>
        <w:t xml:space="preserve"> В соответствии с федеральным государственным образовательным стандартом общего образовани</w:t>
      </w:r>
      <w:r w:rsidR="001D69D5">
        <w:rPr>
          <w:rFonts w:ascii="Times New Roman" w:hAnsi="Times New Roman"/>
          <w:sz w:val="24"/>
        </w:rPr>
        <w:t>я основные предметные результа</w:t>
      </w:r>
      <w:r w:rsidRPr="001D69D5">
        <w:rPr>
          <w:rFonts w:ascii="Times New Roman" w:hAnsi="Times New Roman"/>
          <w:sz w:val="24"/>
        </w:rPr>
        <w:t>ты изучения информатики в 7 классе отражают:</w:t>
      </w:r>
    </w:p>
    <w:p w:rsidR="00195062" w:rsidRPr="001D69D5" w:rsidRDefault="00195062" w:rsidP="001D69D5">
      <w:pPr>
        <w:pStyle w:val="a8"/>
        <w:numPr>
          <w:ilvl w:val="0"/>
          <w:numId w:val="15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>формирование информационной и алгоритмической ку</w:t>
      </w:r>
      <w:r w:rsidR="001D69D5">
        <w:rPr>
          <w:rFonts w:ascii="Times New Roman" w:hAnsi="Times New Roman"/>
          <w:sz w:val="24"/>
        </w:rPr>
        <w:t>льтуры; формирование представле</w:t>
      </w:r>
      <w:r w:rsidRPr="001D69D5">
        <w:rPr>
          <w:rFonts w:ascii="Times New Roman" w:hAnsi="Times New Roman"/>
          <w:sz w:val="24"/>
        </w:rPr>
        <w:t xml:space="preserve">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95062" w:rsidRPr="001D69D5" w:rsidRDefault="00195062" w:rsidP="001D69D5">
      <w:pPr>
        <w:pStyle w:val="a8"/>
        <w:numPr>
          <w:ilvl w:val="0"/>
          <w:numId w:val="15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95062" w:rsidRPr="001D69D5" w:rsidRDefault="00195062" w:rsidP="001D69D5">
      <w:pPr>
        <w:pStyle w:val="a8"/>
        <w:numPr>
          <w:ilvl w:val="0"/>
          <w:numId w:val="15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195062" w:rsidRPr="001D69D5" w:rsidRDefault="00195062" w:rsidP="001D69D5">
      <w:pPr>
        <w:pStyle w:val="a8"/>
        <w:numPr>
          <w:ilvl w:val="0"/>
          <w:numId w:val="15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195062" w:rsidRPr="001D69D5" w:rsidRDefault="00195062" w:rsidP="001D69D5">
      <w:pPr>
        <w:pStyle w:val="a8"/>
        <w:numPr>
          <w:ilvl w:val="0"/>
          <w:numId w:val="15"/>
        </w:numPr>
        <w:rPr>
          <w:rFonts w:ascii="Times New Roman" w:hAnsi="Times New Roman"/>
          <w:sz w:val="24"/>
        </w:rPr>
      </w:pPr>
      <w:r w:rsidRPr="001D69D5">
        <w:rPr>
          <w:rFonts w:ascii="Times New Roman" w:hAnsi="Times New Roman"/>
          <w:sz w:val="24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195062" w:rsidRPr="00195062" w:rsidRDefault="00195062" w:rsidP="001D69D5">
      <w:pPr>
        <w:pStyle w:val="Default"/>
        <w:ind w:left="720"/>
        <w:rPr>
          <w:sz w:val="23"/>
          <w:szCs w:val="23"/>
        </w:rPr>
      </w:pPr>
    </w:p>
    <w:p w:rsidR="00195062" w:rsidRDefault="00195062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1D69D5" w:rsidRDefault="001D69D5" w:rsidP="00195062">
      <w:pPr>
        <w:pStyle w:val="Default"/>
        <w:rPr>
          <w:sz w:val="23"/>
          <w:szCs w:val="23"/>
        </w:rPr>
      </w:pPr>
    </w:p>
    <w:p w:rsidR="00075FEE" w:rsidRDefault="00075FEE" w:rsidP="00075FEE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b/>
          <w:sz w:val="32"/>
          <w:szCs w:val="24"/>
        </w:rPr>
      </w:pPr>
      <w:r w:rsidRPr="00BF2A05">
        <w:rPr>
          <w:rFonts w:ascii="Times New Roman" w:hAnsi="Times New Roman"/>
          <w:b/>
          <w:sz w:val="32"/>
          <w:szCs w:val="24"/>
          <w:highlight w:val="white"/>
        </w:rPr>
        <w:t xml:space="preserve">Содержание  учебного </w:t>
      </w:r>
      <w:r w:rsidRPr="00BF2A05">
        <w:rPr>
          <w:rFonts w:ascii="Times New Roman" w:hAnsi="Times New Roman"/>
          <w:b/>
          <w:sz w:val="32"/>
          <w:szCs w:val="24"/>
        </w:rPr>
        <w:t>предмета.</w:t>
      </w:r>
    </w:p>
    <w:p w:rsidR="001D69D5" w:rsidRPr="00195062" w:rsidRDefault="001D69D5" w:rsidP="00195062">
      <w:pPr>
        <w:pStyle w:val="Default"/>
        <w:rPr>
          <w:sz w:val="23"/>
          <w:szCs w:val="23"/>
        </w:rPr>
      </w:pPr>
    </w:p>
    <w:p w:rsidR="007D75FC" w:rsidRDefault="007D75FC" w:rsidP="009A285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  <w:b/>
        </w:rPr>
      </w:pPr>
      <w:r w:rsidRPr="000753FE">
        <w:rPr>
          <w:rFonts w:ascii="Times New Roman" w:hAnsi="Times New Roman"/>
          <w:b/>
        </w:rPr>
        <w:t>Объекты и их системы. (6 ч.)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Объекты и их имена. Признаки объектов. Отношения объектов. Разновидности объектов и их классификация. Состав объектов. Системы объектов. Система и окружающая среда.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Персональный компьютер как система.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  <w:i/>
          <w:iCs/>
          <w:spacing w:val="-10"/>
        </w:rPr>
      </w:pPr>
      <w:r w:rsidRPr="000753FE">
        <w:rPr>
          <w:rFonts w:ascii="Times New Roman" w:hAnsi="Times New Roman"/>
          <w:i/>
          <w:iCs/>
          <w:spacing w:val="-10"/>
        </w:rPr>
        <w:t>Практические работы: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 xml:space="preserve">Работаем с основными объектами операционной системы. 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Работаем с объектами файловой системы.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Создаём текстовые объекты.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  <w:b/>
        </w:rPr>
      </w:pPr>
      <w:r w:rsidRPr="000753FE">
        <w:rPr>
          <w:rFonts w:ascii="Times New Roman" w:hAnsi="Times New Roman"/>
          <w:b/>
        </w:rPr>
        <w:t>И</w:t>
      </w:r>
      <w:r w:rsidR="002A5FAE">
        <w:rPr>
          <w:rFonts w:ascii="Times New Roman" w:hAnsi="Times New Roman"/>
          <w:b/>
        </w:rPr>
        <w:t>нформационное моделирование. (19</w:t>
      </w:r>
      <w:r w:rsidRPr="000753FE">
        <w:rPr>
          <w:rFonts w:ascii="Times New Roman" w:hAnsi="Times New Roman"/>
          <w:b/>
        </w:rPr>
        <w:t xml:space="preserve"> ч.)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Модели объектов и их назначение. Информационные модели. Словесные информационные модели. Многоуровневые списки. Математические модели. Табличные информационные модели. Структура и правила оформления таблицы. Простые таблицы. Сложные таблицы.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Табличное решение логических задач. Электронные таблицы. Графики и диаграммы. Наглядное изменение процессов изменения величин.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  <w:i/>
          <w:iCs/>
          <w:spacing w:val="-10"/>
        </w:rPr>
      </w:pPr>
      <w:r w:rsidRPr="000753FE">
        <w:rPr>
          <w:rFonts w:ascii="Times New Roman" w:hAnsi="Times New Roman"/>
          <w:i/>
          <w:iCs/>
          <w:spacing w:val="-10"/>
        </w:rPr>
        <w:t>Практические работы: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  <w:iCs/>
          <w:spacing w:val="-10"/>
        </w:rPr>
      </w:pPr>
      <w:r w:rsidRPr="000753FE">
        <w:rPr>
          <w:rFonts w:ascii="Times New Roman" w:hAnsi="Times New Roman"/>
        </w:rPr>
        <w:t>Создаём текстовые объекты.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Многоуровневые списки.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Создаём табличные модели.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Создаём табличные модели.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Создаём вычислительные таблицы в текстовом процессоре.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Знакомимся с электронными таблицами.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Создаём диаграммы и графики.</w:t>
      </w:r>
    </w:p>
    <w:p w:rsid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Схемы, графы и деревья.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  <w:iCs/>
          <w:spacing w:val="-10"/>
        </w:rPr>
      </w:pPr>
    </w:p>
    <w:p w:rsidR="000753FE" w:rsidRPr="000753FE" w:rsidRDefault="002A5FAE" w:rsidP="000753FE">
      <w:pPr>
        <w:pStyle w:val="a8"/>
        <w:ind w:left="-567"/>
        <w:rPr>
          <w:rFonts w:ascii="Times New Roman" w:hAnsi="Times New Roman"/>
          <w:b/>
          <w:iCs/>
          <w:spacing w:val="-10"/>
        </w:rPr>
      </w:pPr>
      <w:proofErr w:type="spellStart"/>
      <w:r>
        <w:rPr>
          <w:rFonts w:ascii="Times New Roman" w:hAnsi="Times New Roman"/>
          <w:b/>
          <w:iCs/>
          <w:spacing w:val="-10"/>
        </w:rPr>
        <w:t>Алгоритмика</w:t>
      </w:r>
      <w:proofErr w:type="spellEnd"/>
      <w:r>
        <w:rPr>
          <w:rFonts w:ascii="Times New Roman" w:hAnsi="Times New Roman"/>
          <w:b/>
          <w:iCs/>
          <w:spacing w:val="-10"/>
        </w:rPr>
        <w:t>. (9</w:t>
      </w:r>
      <w:r w:rsidR="000753FE" w:rsidRPr="000753FE">
        <w:rPr>
          <w:rFonts w:ascii="Times New Roman" w:hAnsi="Times New Roman"/>
          <w:b/>
          <w:iCs/>
          <w:spacing w:val="-10"/>
        </w:rPr>
        <w:t>ч.)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  <w:iCs/>
          <w:spacing w:val="-10"/>
        </w:rPr>
      </w:pPr>
      <w:r w:rsidRPr="000753FE">
        <w:rPr>
          <w:rFonts w:ascii="Times New Roman" w:hAnsi="Times New Roman"/>
        </w:rPr>
        <w:t xml:space="preserve">Алгоритм — модель деятельности исполнителя алгоритмов. Исполнитель Чертежник. Управление Чертежником. Работа в среде </w:t>
      </w:r>
      <w:proofErr w:type="spellStart"/>
      <w:r w:rsidRPr="000753FE">
        <w:rPr>
          <w:rFonts w:ascii="Times New Roman" w:hAnsi="Times New Roman"/>
        </w:rPr>
        <w:t>Алгоритмика</w:t>
      </w:r>
      <w:proofErr w:type="spellEnd"/>
      <w:r w:rsidRPr="000753FE">
        <w:rPr>
          <w:rFonts w:ascii="Times New Roman" w:hAnsi="Times New Roman"/>
        </w:rPr>
        <w:t>. Использование вспомогательных алгоритмов</w:t>
      </w:r>
      <w:proofErr w:type="gramStart"/>
      <w:r w:rsidRPr="000753FE">
        <w:rPr>
          <w:rFonts w:ascii="Times New Roman" w:hAnsi="Times New Roman"/>
        </w:rPr>
        <w:t xml:space="preserve"> .</w:t>
      </w:r>
      <w:proofErr w:type="gramEnd"/>
      <w:r w:rsidRPr="000753FE">
        <w:rPr>
          <w:rFonts w:ascii="Times New Roman" w:hAnsi="Times New Roman"/>
        </w:rPr>
        <w:t xml:space="preserve"> Цикл повторить </w:t>
      </w:r>
      <w:r w:rsidRPr="000753FE">
        <w:rPr>
          <w:rFonts w:ascii="Times New Roman" w:hAnsi="Times New Roman"/>
          <w:lang w:val="en-US"/>
        </w:rPr>
        <w:t>n</w:t>
      </w:r>
      <w:r w:rsidRPr="000753FE">
        <w:rPr>
          <w:rFonts w:ascii="Times New Roman" w:hAnsi="Times New Roman"/>
        </w:rPr>
        <w:t xml:space="preserve"> раз. Исполнитель Робот. Управление Роботом.  Цикл «пока».  Ветвление.  </w:t>
      </w:r>
    </w:p>
    <w:p w:rsidR="000753FE" w:rsidRPr="000753FE" w:rsidRDefault="000753FE" w:rsidP="000753FE">
      <w:pPr>
        <w:pStyle w:val="a8"/>
        <w:ind w:left="-567"/>
        <w:rPr>
          <w:rFonts w:ascii="Times New Roman" w:hAnsi="Times New Roman"/>
          <w:i/>
          <w:iCs/>
          <w:spacing w:val="-10"/>
        </w:rPr>
      </w:pPr>
      <w:r w:rsidRPr="000753FE">
        <w:rPr>
          <w:rFonts w:ascii="Times New Roman" w:hAnsi="Times New Roman"/>
          <w:i/>
          <w:iCs/>
          <w:spacing w:val="-10"/>
        </w:rPr>
        <w:t>Практические работы:</w:t>
      </w:r>
    </w:p>
    <w:p w:rsidR="000753FE" w:rsidRDefault="000753FE" w:rsidP="000753FE">
      <w:pPr>
        <w:pStyle w:val="a8"/>
        <w:ind w:left="-567"/>
        <w:rPr>
          <w:rFonts w:ascii="Times New Roman" w:hAnsi="Times New Roman"/>
        </w:rPr>
      </w:pPr>
      <w:r w:rsidRPr="000753FE">
        <w:rPr>
          <w:rFonts w:ascii="Times New Roman" w:hAnsi="Times New Roman"/>
        </w:rPr>
        <w:t>Итоговая работа</w:t>
      </w:r>
    </w:p>
    <w:p w:rsidR="002A5FAE" w:rsidRPr="002A5FAE" w:rsidRDefault="002A5FAE" w:rsidP="000753FE">
      <w:pPr>
        <w:pStyle w:val="a8"/>
        <w:ind w:left="-567"/>
        <w:rPr>
          <w:rFonts w:ascii="Times New Roman" w:hAnsi="Times New Roman"/>
          <w:b/>
          <w:iCs/>
          <w:spacing w:val="-10"/>
        </w:rPr>
      </w:pPr>
      <w:r>
        <w:rPr>
          <w:rFonts w:ascii="Times New Roman" w:hAnsi="Times New Roman"/>
          <w:b/>
        </w:rPr>
        <w:t>Повторение. (1ч.)</w:t>
      </w:r>
    </w:p>
    <w:p w:rsidR="009A2855" w:rsidRPr="000453E1" w:rsidRDefault="009A2855" w:rsidP="009A2855">
      <w:pPr>
        <w:pStyle w:val="2"/>
        <w:tabs>
          <w:tab w:val="clear" w:pos="643"/>
        </w:tabs>
        <w:ind w:left="283" w:firstLine="0"/>
        <w:jc w:val="both"/>
      </w:pPr>
    </w:p>
    <w:p w:rsidR="009A2855" w:rsidRPr="000453E1" w:rsidRDefault="009A2855" w:rsidP="009A2855">
      <w:pPr>
        <w:pStyle w:val="a3"/>
        <w:rPr>
          <w:szCs w:val="24"/>
        </w:rPr>
      </w:pPr>
    </w:p>
    <w:p w:rsidR="000453E1" w:rsidRDefault="000453E1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0753FE" w:rsidRDefault="000753FE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0753FE" w:rsidRDefault="000753FE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0753FE" w:rsidRDefault="000753FE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0753FE" w:rsidRDefault="000753FE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0753FE" w:rsidRDefault="000753FE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0753FE" w:rsidRDefault="000753FE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0753FE" w:rsidRDefault="000753FE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0753FE" w:rsidRDefault="000753FE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0753FE" w:rsidRDefault="000753FE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0753FE" w:rsidRDefault="000753FE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0753FE" w:rsidRDefault="000753FE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0753FE" w:rsidRDefault="000753FE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0753FE" w:rsidRDefault="000753FE" w:rsidP="000453E1">
      <w:pPr>
        <w:pStyle w:val="a3"/>
        <w:ind w:left="357"/>
        <w:rPr>
          <w:rFonts w:ascii="Arial" w:hAnsi="Arial" w:cs="Arial"/>
          <w:b/>
          <w:szCs w:val="24"/>
        </w:rPr>
      </w:pPr>
    </w:p>
    <w:p w:rsidR="001D0596" w:rsidRDefault="001D0596" w:rsidP="009A2855">
      <w:pPr>
        <w:pStyle w:val="a8"/>
        <w:rPr>
          <w:rFonts w:ascii="Times New Roman" w:hAnsi="Times New Roman"/>
          <w:b/>
          <w:sz w:val="24"/>
          <w:szCs w:val="24"/>
        </w:rPr>
      </w:pPr>
    </w:p>
    <w:p w:rsidR="00DE7E08" w:rsidRDefault="00DE7E08" w:rsidP="009A2855">
      <w:pPr>
        <w:pStyle w:val="a3"/>
        <w:rPr>
          <w:rFonts w:ascii="Arial" w:hAnsi="Arial" w:cs="Arial"/>
          <w:b/>
          <w:sz w:val="22"/>
          <w:szCs w:val="22"/>
        </w:rPr>
      </w:pPr>
    </w:p>
    <w:p w:rsidR="00075FEE" w:rsidRDefault="00075FEE" w:rsidP="009A2855">
      <w:pPr>
        <w:pStyle w:val="a3"/>
        <w:rPr>
          <w:rFonts w:ascii="Arial" w:hAnsi="Arial" w:cs="Arial"/>
          <w:b/>
          <w:sz w:val="22"/>
          <w:szCs w:val="22"/>
        </w:rPr>
      </w:pPr>
    </w:p>
    <w:p w:rsidR="00075FEE" w:rsidRDefault="00075FEE" w:rsidP="009A2855">
      <w:pPr>
        <w:pStyle w:val="a3"/>
        <w:rPr>
          <w:rFonts w:ascii="Arial" w:hAnsi="Arial" w:cs="Arial"/>
          <w:b/>
          <w:sz w:val="22"/>
          <w:szCs w:val="22"/>
        </w:rPr>
      </w:pPr>
    </w:p>
    <w:p w:rsidR="00075FEE" w:rsidRPr="00E56C66" w:rsidRDefault="00075FEE" w:rsidP="00075FEE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E56C66">
        <w:rPr>
          <w:rFonts w:ascii="Times New Roman" w:hAnsi="Times New Roman"/>
          <w:b/>
          <w:sz w:val="32"/>
          <w:szCs w:val="24"/>
        </w:rPr>
        <w:t>Календарно-тематическое планирование</w:t>
      </w:r>
    </w:p>
    <w:p w:rsidR="00075FEE" w:rsidRPr="00DE7E08" w:rsidRDefault="00075FEE" w:rsidP="009A2855">
      <w:pPr>
        <w:pStyle w:val="a3"/>
        <w:rPr>
          <w:rFonts w:ascii="Arial" w:hAnsi="Arial" w:cs="Arial"/>
          <w:b/>
          <w:sz w:val="22"/>
          <w:szCs w:val="2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850"/>
        <w:gridCol w:w="850"/>
        <w:gridCol w:w="6238"/>
        <w:gridCol w:w="992"/>
      </w:tblGrid>
      <w:tr w:rsidR="00075FEE" w:rsidRPr="003708EE" w:rsidTr="00A61FD0">
        <w:trPr>
          <w:trHeight w:val="459"/>
        </w:trPr>
        <w:tc>
          <w:tcPr>
            <w:tcW w:w="567" w:type="dxa"/>
            <w:vMerge w:val="restart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3708EE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567" w:type="dxa"/>
            <w:vMerge w:val="restart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3708EE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700" w:type="dxa"/>
            <w:gridSpan w:val="2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3708EE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6238" w:type="dxa"/>
            <w:vMerge w:val="restart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3708EE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3708EE">
              <w:rPr>
                <w:rFonts w:ascii="Times New Roman" w:hAnsi="Times New Roman"/>
                <w:b/>
                <w:szCs w:val="24"/>
              </w:rPr>
              <w:t>Кол-во</w:t>
            </w:r>
          </w:p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3708EE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</w:tr>
      <w:tr w:rsidR="00075FEE" w:rsidRPr="003708EE" w:rsidTr="00A61FD0">
        <w:trPr>
          <w:trHeight w:val="441"/>
        </w:trPr>
        <w:tc>
          <w:tcPr>
            <w:tcW w:w="567" w:type="dxa"/>
            <w:vMerge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Merge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3708EE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3708EE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6238" w:type="dxa"/>
            <w:vMerge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75FEE" w:rsidRPr="003708EE" w:rsidTr="00A61FD0">
        <w:trPr>
          <w:trHeight w:val="303"/>
        </w:trPr>
        <w:tc>
          <w:tcPr>
            <w:tcW w:w="10064" w:type="dxa"/>
            <w:gridSpan w:val="6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3708EE">
              <w:rPr>
                <w:rFonts w:ascii="Times New Roman" w:hAnsi="Times New Roman"/>
                <w:b/>
                <w:szCs w:val="24"/>
              </w:rPr>
              <w:t>Объекты и системы – 6 часов</w:t>
            </w:r>
          </w:p>
        </w:tc>
      </w:tr>
      <w:tr w:rsidR="00075FEE" w:rsidRPr="003708EE" w:rsidTr="00A61FD0">
        <w:trPr>
          <w:trHeight w:val="303"/>
        </w:trPr>
        <w:tc>
          <w:tcPr>
            <w:tcW w:w="567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075FEE" w:rsidRPr="003708EE" w:rsidRDefault="00075F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075FEE" w:rsidRPr="00A61FD0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075FEE" w:rsidRPr="003708EE" w:rsidRDefault="00075FEE" w:rsidP="006F4B39">
            <w:pPr>
              <w:pStyle w:val="ab"/>
              <w:snapToGrid w:val="0"/>
              <w:ind w:firstLine="0"/>
              <w:jc w:val="left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Техника безопасности и организация рабочего места. Объекты и их имена. Признаки объектов. </w:t>
            </w:r>
            <w:r w:rsidRPr="003708EE">
              <w:rPr>
                <w:i/>
                <w:sz w:val="22"/>
              </w:rPr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992" w:type="dxa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5FEE" w:rsidRPr="003708EE" w:rsidTr="00A61FD0">
        <w:trPr>
          <w:trHeight w:val="303"/>
        </w:trPr>
        <w:tc>
          <w:tcPr>
            <w:tcW w:w="567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075FEE" w:rsidRPr="003708EE" w:rsidRDefault="00075F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075F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09.09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075FEE" w:rsidRPr="003708EE" w:rsidRDefault="00075FEE" w:rsidP="006F4B39">
            <w:pPr>
              <w:pStyle w:val="ab"/>
              <w:snapToGrid w:val="0"/>
              <w:ind w:firstLine="0"/>
              <w:jc w:val="left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Отношения объектов. Разновидности объектов и их классификация. </w:t>
            </w:r>
            <w:r w:rsidRPr="003708EE">
              <w:rPr>
                <w:i/>
                <w:sz w:val="22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992" w:type="dxa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5FEE" w:rsidRPr="003708EE" w:rsidTr="00A61FD0">
        <w:trPr>
          <w:trHeight w:val="303"/>
        </w:trPr>
        <w:tc>
          <w:tcPr>
            <w:tcW w:w="567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075FEE" w:rsidRPr="003708EE" w:rsidRDefault="00075F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</w:tcPr>
          <w:p w:rsidR="00075F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16.09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075FEE" w:rsidRPr="003708EE" w:rsidRDefault="00075FEE" w:rsidP="006F4B39">
            <w:pPr>
              <w:pStyle w:val="ab"/>
              <w:snapToGrid w:val="0"/>
              <w:ind w:firstLine="0"/>
              <w:jc w:val="left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Состав объектов. </w:t>
            </w:r>
            <w:r w:rsidRPr="003708EE">
              <w:rPr>
                <w:i/>
                <w:sz w:val="22"/>
              </w:rPr>
              <w:t>Практическая работа №3 «Создаём текстовые объекты».  Задания 1-3.</w:t>
            </w:r>
          </w:p>
        </w:tc>
        <w:tc>
          <w:tcPr>
            <w:tcW w:w="992" w:type="dxa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5FEE" w:rsidRPr="003708EE" w:rsidTr="00A61FD0">
        <w:trPr>
          <w:trHeight w:val="303"/>
        </w:trPr>
        <w:tc>
          <w:tcPr>
            <w:tcW w:w="567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075FEE" w:rsidRPr="003708EE" w:rsidRDefault="00075F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075F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23.09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075FEE" w:rsidRPr="003708EE" w:rsidRDefault="00075FEE" w:rsidP="006F4B39">
            <w:pPr>
              <w:pStyle w:val="ab"/>
              <w:snapToGrid w:val="0"/>
              <w:ind w:firstLine="0"/>
              <w:jc w:val="left"/>
              <w:rPr>
                <w:sz w:val="22"/>
              </w:rPr>
            </w:pPr>
            <w:r w:rsidRPr="003708EE">
              <w:rPr>
                <w:sz w:val="22"/>
              </w:rPr>
              <w:t xml:space="preserve">Системы объектов. </w:t>
            </w:r>
            <w:r w:rsidRPr="003708EE">
              <w:rPr>
                <w:i/>
                <w:sz w:val="22"/>
              </w:rPr>
              <w:t>Практическая работа №3. «Создаём текстовые объекты»</w:t>
            </w:r>
            <w:proofErr w:type="gramStart"/>
            <w:r w:rsidRPr="003708EE">
              <w:rPr>
                <w:i/>
                <w:sz w:val="22"/>
              </w:rPr>
              <w:t xml:space="preserve"> .</w:t>
            </w:r>
            <w:proofErr w:type="gramEnd"/>
            <w:r w:rsidRPr="003708EE">
              <w:rPr>
                <w:i/>
                <w:sz w:val="22"/>
              </w:rPr>
              <w:t xml:space="preserve"> Задания 4-6.</w:t>
            </w:r>
          </w:p>
        </w:tc>
        <w:tc>
          <w:tcPr>
            <w:tcW w:w="992" w:type="dxa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5FEE" w:rsidRPr="003708EE" w:rsidTr="00A61FD0">
        <w:trPr>
          <w:trHeight w:val="303"/>
        </w:trPr>
        <w:tc>
          <w:tcPr>
            <w:tcW w:w="567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075FEE" w:rsidRPr="003708EE" w:rsidRDefault="00075F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075F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075FEE" w:rsidRPr="003708EE" w:rsidRDefault="00075FEE" w:rsidP="006F4B39">
            <w:pPr>
              <w:pStyle w:val="ab"/>
              <w:snapToGrid w:val="0"/>
              <w:ind w:left="56" w:firstLine="0"/>
              <w:jc w:val="left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Система и окружающая среда. </w:t>
            </w:r>
            <w:r w:rsidRPr="003708EE">
              <w:rPr>
                <w:i/>
                <w:sz w:val="22"/>
              </w:rPr>
              <w:t>Практическая работа №3. «Создаём текстовые объекты» Задания 7-9.</w:t>
            </w:r>
          </w:p>
        </w:tc>
        <w:tc>
          <w:tcPr>
            <w:tcW w:w="992" w:type="dxa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5FEE" w:rsidRPr="003708EE" w:rsidTr="00A61FD0">
        <w:trPr>
          <w:trHeight w:val="303"/>
        </w:trPr>
        <w:tc>
          <w:tcPr>
            <w:tcW w:w="567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67" w:type="dxa"/>
          </w:tcPr>
          <w:p w:rsidR="00075FEE" w:rsidRPr="003708EE" w:rsidRDefault="00075F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075F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07.10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075FEE" w:rsidRPr="003708EE" w:rsidRDefault="00075FEE" w:rsidP="006F4B39">
            <w:pPr>
              <w:pStyle w:val="ab"/>
              <w:snapToGrid w:val="0"/>
              <w:ind w:left="56" w:firstLine="0"/>
              <w:jc w:val="left"/>
              <w:rPr>
                <w:sz w:val="22"/>
              </w:rPr>
            </w:pPr>
            <w:r w:rsidRPr="003708EE">
              <w:rPr>
                <w:sz w:val="22"/>
              </w:rPr>
              <w:t>Персональный компьютер как система.</w:t>
            </w:r>
          </w:p>
          <w:p w:rsidR="00075FEE" w:rsidRPr="003708EE" w:rsidRDefault="00075FEE" w:rsidP="006F4B39">
            <w:pPr>
              <w:pStyle w:val="ab"/>
              <w:ind w:left="56" w:firstLine="0"/>
              <w:jc w:val="left"/>
              <w:rPr>
                <w:b/>
                <w:sz w:val="22"/>
              </w:rPr>
            </w:pPr>
            <w:r w:rsidRPr="003708EE">
              <w:rPr>
                <w:b/>
                <w:sz w:val="22"/>
              </w:rPr>
              <w:t>Контрольная работа №1 по теме: «Объекты и системы</w:t>
            </w:r>
          </w:p>
        </w:tc>
        <w:tc>
          <w:tcPr>
            <w:tcW w:w="992" w:type="dxa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5FEE" w:rsidRPr="003708EE" w:rsidTr="00A61FD0">
        <w:trPr>
          <w:trHeight w:val="303"/>
        </w:trPr>
        <w:tc>
          <w:tcPr>
            <w:tcW w:w="10064" w:type="dxa"/>
            <w:gridSpan w:val="6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b/>
                <w:szCs w:val="24"/>
              </w:rPr>
              <w:t xml:space="preserve">Информационное моделирование – </w:t>
            </w:r>
            <w:r w:rsidRPr="003708EE">
              <w:rPr>
                <w:rFonts w:ascii="Times New Roman" w:hAnsi="Times New Roman"/>
                <w:b/>
                <w:szCs w:val="24"/>
                <w:lang w:val="en-US"/>
              </w:rPr>
              <w:t>19</w:t>
            </w:r>
            <w:r w:rsidRPr="003708EE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</w:tr>
      <w:tr w:rsidR="00075FEE" w:rsidRPr="003708EE" w:rsidTr="00A61FD0">
        <w:trPr>
          <w:trHeight w:val="303"/>
        </w:trPr>
        <w:tc>
          <w:tcPr>
            <w:tcW w:w="567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67" w:type="dxa"/>
          </w:tcPr>
          <w:p w:rsidR="00075FEE" w:rsidRPr="003708EE" w:rsidRDefault="00075F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075F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14.10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075FEE" w:rsidRPr="003708EE" w:rsidRDefault="00075FEE" w:rsidP="00CA6562">
            <w:pPr>
              <w:pStyle w:val="Web"/>
              <w:snapToGrid w:val="0"/>
              <w:spacing w:before="0" w:after="0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Модели объектов и их назначение. </w:t>
            </w:r>
            <w:r w:rsidRPr="003708EE">
              <w:rPr>
                <w:i/>
                <w:sz w:val="22"/>
              </w:rPr>
              <w:t>Практическая работа №4 «Создаём текстовые объекты». Задания1-3.</w:t>
            </w:r>
          </w:p>
        </w:tc>
        <w:tc>
          <w:tcPr>
            <w:tcW w:w="992" w:type="dxa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5FEE" w:rsidRPr="003708EE" w:rsidTr="00A61FD0">
        <w:trPr>
          <w:trHeight w:val="303"/>
        </w:trPr>
        <w:tc>
          <w:tcPr>
            <w:tcW w:w="567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67" w:type="dxa"/>
          </w:tcPr>
          <w:p w:rsidR="00075FEE" w:rsidRPr="003708EE" w:rsidRDefault="00075F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075F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21.10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075FEE" w:rsidRPr="003708EE" w:rsidRDefault="00075FEE" w:rsidP="00CA6562">
            <w:pPr>
              <w:pStyle w:val="Web"/>
              <w:snapToGrid w:val="0"/>
              <w:spacing w:before="0" w:after="0"/>
              <w:ind w:left="56"/>
              <w:rPr>
                <w:sz w:val="22"/>
              </w:rPr>
            </w:pPr>
            <w:r w:rsidRPr="003708EE">
              <w:rPr>
                <w:sz w:val="22"/>
              </w:rPr>
              <w:t>Информационные модели.</w:t>
            </w:r>
          </w:p>
        </w:tc>
        <w:tc>
          <w:tcPr>
            <w:tcW w:w="992" w:type="dxa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5FEE" w:rsidRPr="003708EE" w:rsidTr="00A61FD0">
        <w:trPr>
          <w:trHeight w:val="303"/>
        </w:trPr>
        <w:tc>
          <w:tcPr>
            <w:tcW w:w="567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67" w:type="dxa"/>
          </w:tcPr>
          <w:p w:rsidR="00075FEE" w:rsidRPr="003708EE" w:rsidRDefault="00075F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</w:tcPr>
          <w:p w:rsidR="00075F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28.10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075FEE" w:rsidRPr="003708EE" w:rsidRDefault="00075FEE" w:rsidP="00CA6562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Словесные информационные модели. </w:t>
            </w:r>
            <w:r w:rsidRPr="003708EE">
              <w:rPr>
                <w:i/>
                <w:sz w:val="22"/>
              </w:rPr>
              <w:t>Практическая работа №4 «Создаём текстовые объекты».  Задания 4-5.</w:t>
            </w:r>
          </w:p>
        </w:tc>
        <w:tc>
          <w:tcPr>
            <w:tcW w:w="992" w:type="dxa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5FEE" w:rsidRPr="003708EE" w:rsidTr="00A61FD0">
        <w:trPr>
          <w:trHeight w:val="303"/>
        </w:trPr>
        <w:tc>
          <w:tcPr>
            <w:tcW w:w="567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075FEE" w:rsidRPr="003708EE" w:rsidRDefault="00075F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075F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11.11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075FEE" w:rsidRPr="003708EE" w:rsidRDefault="00075FEE" w:rsidP="00CA6562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Словесные информационные модели. </w:t>
            </w:r>
            <w:r w:rsidRPr="003708EE">
              <w:rPr>
                <w:i/>
                <w:sz w:val="22"/>
              </w:rPr>
              <w:t>Практическая работа №4  «Создаём текстовые объекты». Задания 6-7.</w:t>
            </w:r>
          </w:p>
        </w:tc>
        <w:tc>
          <w:tcPr>
            <w:tcW w:w="992" w:type="dxa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5FEE" w:rsidRPr="003708EE" w:rsidTr="00A61FD0">
        <w:trPr>
          <w:trHeight w:val="303"/>
        </w:trPr>
        <w:tc>
          <w:tcPr>
            <w:tcW w:w="567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7" w:type="dxa"/>
          </w:tcPr>
          <w:p w:rsidR="00075FEE" w:rsidRPr="003708EE" w:rsidRDefault="00075F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075F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18.11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075FEE" w:rsidRPr="003708EE" w:rsidRDefault="00075FEE" w:rsidP="00CA6562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Словесные информационные модели. </w:t>
            </w:r>
            <w:r w:rsidRPr="003708EE">
              <w:rPr>
                <w:i/>
                <w:sz w:val="22"/>
              </w:rPr>
              <w:t>Практическая работа №4 «Создаём текстовые объекты».  Задания 8-9.</w:t>
            </w:r>
          </w:p>
        </w:tc>
        <w:tc>
          <w:tcPr>
            <w:tcW w:w="992" w:type="dxa"/>
          </w:tcPr>
          <w:p w:rsidR="00075FEE" w:rsidRPr="003708EE" w:rsidRDefault="00075F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5FEE" w:rsidRPr="003708EE" w:rsidTr="00A61FD0">
        <w:trPr>
          <w:trHeight w:val="303"/>
        </w:trPr>
        <w:tc>
          <w:tcPr>
            <w:tcW w:w="567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67" w:type="dxa"/>
          </w:tcPr>
          <w:p w:rsidR="00075FEE" w:rsidRPr="003708EE" w:rsidRDefault="00075F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075F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075FEE" w:rsidRPr="003708EE" w:rsidRDefault="00075FEE" w:rsidP="00CA6562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Многоуровневые списки. </w:t>
            </w:r>
            <w:r w:rsidRPr="003708EE">
              <w:rPr>
                <w:i/>
                <w:sz w:val="22"/>
              </w:rPr>
              <w:t>Практическая работа №5 «Многоуровневые списки»</w:t>
            </w:r>
          </w:p>
        </w:tc>
        <w:tc>
          <w:tcPr>
            <w:tcW w:w="992" w:type="dxa"/>
          </w:tcPr>
          <w:p w:rsidR="00075F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75FEE" w:rsidRPr="003708EE" w:rsidTr="00A61FD0">
        <w:trPr>
          <w:trHeight w:val="303"/>
        </w:trPr>
        <w:tc>
          <w:tcPr>
            <w:tcW w:w="567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67" w:type="dxa"/>
          </w:tcPr>
          <w:p w:rsidR="00075FEE" w:rsidRPr="003708EE" w:rsidRDefault="00075F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075F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</w:t>
            </w:r>
          </w:p>
        </w:tc>
        <w:tc>
          <w:tcPr>
            <w:tcW w:w="850" w:type="dxa"/>
          </w:tcPr>
          <w:p w:rsidR="00075FEE" w:rsidRPr="003708EE" w:rsidRDefault="00075F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075FEE" w:rsidRPr="003708EE" w:rsidRDefault="00075FEE" w:rsidP="00CA6562">
            <w:pPr>
              <w:pStyle w:val="Web"/>
              <w:snapToGrid w:val="0"/>
              <w:spacing w:before="0" w:after="0"/>
              <w:ind w:left="56"/>
              <w:rPr>
                <w:sz w:val="22"/>
              </w:rPr>
            </w:pPr>
            <w:r w:rsidRPr="003708EE">
              <w:rPr>
                <w:sz w:val="22"/>
              </w:rPr>
              <w:t>Математические модели.</w:t>
            </w:r>
          </w:p>
        </w:tc>
        <w:tc>
          <w:tcPr>
            <w:tcW w:w="992" w:type="dxa"/>
          </w:tcPr>
          <w:p w:rsidR="00075F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CB2B0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50" w:type="dxa"/>
          </w:tcPr>
          <w:p w:rsidR="003708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CA6562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Табличные информационные модели. Структура и правила оформления таблицы. </w:t>
            </w:r>
            <w:r w:rsidRPr="003708EE">
              <w:rPr>
                <w:i/>
                <w:sz w:val="22"/>
              </w:rPr>
              <w:t xml:space="preserve">Практическая работа </w:t>
            </w:r>
          </w:p>
          <w:p w:rsidR="003708EE" w:rsidRPr="003708EE" w:rsidRDefault="003708EE" w:rsidP="00CA6562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i/>
                <w:sz w:val="22"/>
              </w:rPr>
              <w:t>№ 6 «Создаём табличные модели» Задания 1-2.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CB2B0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3708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16.12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4F7A92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Простые таблицы. </w:t>
            </w:r>
            <w:r w:rsidRPr="003708EE">
              <w:rPr>
                <w:i/>
                <w:sz w:val="22"/>
              </w:rPr>
              <w:t>Практическая работа № 6 «Создаём табличные модели» Задания 3-4.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CB2B0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3708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23.12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4F7A92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Сложные таблицы. </w:t>
            </w:r>
            <w:r w:rsidRPr="003708EE">
              <w:rPr>
                <w:i/>
                <w:sz w:val="22"/>
              </w:rPr>
              <w:t>Практическая работа № 6 «Создаём табличные модели» Задания 5-6.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CB2B0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3708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4F7A92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Табличное решение логических задач. </w:t>
            </w:r>
            <w:r w:rsidRPr="003708EE">
              <w:rPr>
                <w:i/>
                <w:sz w:val="22"/>
              </w:rPr>
              <w:t>Практическая работа №6 «Создаём табличные модели» Задание 7.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CB2B0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0" w:type="dxa"/>
          </w:tcPr>
          <w:p w:rsidR="003708EE" w:rsidRPr="003708EE" w:rsidRDefault="00A61FD0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20.01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4F7A92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Вычислительные таблицы. </w:t>
            </w:r>
            <w:r w:rsidRPr="003708EE">
              <w:rPr>
                <w:i/>
                <w:sz w:val="22"/>
              </w:rPr>
              <w:t>Практическая работа №7</w:t>
            </w:r>
            <w:proofErr w:type="gramStart"/>
            <w:r w:rsidRPr="003708EE">
              <w:rPr>
                <w:i/>
                <w:sz w:val="22"/>
              </w:rPr>
              <w:t xml:space="preserve"> С</w:t>
            </w:r>
            <w:proofErr w:type="gramEnd"/>
            <w:r w:rsidRPr="003708EE">
              <w:rPr>
                <w:i/>
                <w:sz w:val="22"/>
              </w:rPr>
              <w:t>оздаём вычислительные таблицы в текстовом процессоре»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CB2B0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0" w:type="dxa"/>
          </w:tcPr>
          <w:p w:rsidR="003708EE" w:rsidRPr="003708EE" w:rsidRDefault="00DC31A5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27.01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95264A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Электронные таблицы. </w:t>
            </w:r>
            <w:r w:rsidRPr="003708EE">
              <w:rPr>
                <w:i/>
                <w:sz w:val="22"/>
              </w:rPr>
              <w:t>Практическая работа №8 «Знакомимся с электронными таблицами» Задания 1-3.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CB2B0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850" w:type="dxa"/>
          </w:tcPr>
          <w:p w:rsidR="003708EE" w:rsidRPr="003708EE" w:rsidRDefault="00DC31A5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03.02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95264A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Электронные таблицы. </w:t>
            </w:r>
            <w:r w:rsidRPr="003708EE">
              <w:rPr>
                <w:i/>
                <w:sz w:val="22"/>
              </w:rPr>
              <w:t>Практическая работа №8 «Знакомимся с электронными таблицами» Задания 4-6.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CB2B0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3708EE" w:rsidRPr="003708EE" w:rsidRDefault="00DC31A5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10.02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95264A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Графики и диаграммы. Наглядное изменение процессов изменения величин. </w:t>
            </w:r>
            <w:r w:rsidRPr="003708EE">
              <w:rPr>
                <w:i/>
                <w:sz w:val="22"/>
              </w:rPr>
              <w:t>Практическая работа №9 «Создаём диаграммы и графики» Задания 5-7.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CB2B0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850" w:type="dxa"/>
          </w:tcPr>
          <w:p w:rsidR="003708EE" w:rsidRPr="003708EE" w:rsidRDefault="00DC31A5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95264A">
            <w:pPr>
              <w:pStyle w:val="Web"/>
              <w:snapToGrid w:val="0"/>
              <w:spacing w:before="0" w:after="0"/>
              <w:ind w:left="56"/>
              <w:rPr>
                <w:sz w:val="22"/>
              </w:rPr>
            </w:pPr>
            <w:r w:rsidRPr="003708EE">
              <w:rPr>
                <w:sz w:val="22"/>
              </w:rPr>
              <w:t xml:space="preserve">Графики и диаграммы. Наглядное представление о соотношении величин. </w:t>
            </w:r>
            <w:r w:rsidRPr="003708EE">
              <w:rPr>
                <w:i/>
                <w:sz w:val="22"/>
              </w:rPr>
              <w:t>Практическая работа №9 «Создаём диаграммы и графики»  Задания 1-3.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B33F6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850" w:type="dxa"/>
          </w:tcPr>
          <w:p w:rsidR="003708EE" w:rsidRPr="003708EE" w:rsidRDefault="00DC31A5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24.02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95264A">
            <w:pPr>
              <w:pStyle w:val="Web"/>
              <w:snapToGrid w:val="0"/>
              <w:spacing w:before="0" w:after="0"/>
              <w:ind w:left="56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Графики и диаграммы. Визуализация многорядных данных. </w:t>
            </w:r>
            <w:r w:rsidRPr="003708EE">
              <w:rPr>
                <w:i/>
                <w:sz w:val="22"/>
              </w:rPr>
              <w:lastRenderedPageBreak/>
              <w:t>Практическая работа №9 «Создаём диаграммы и графики» Задание 4.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B33F6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850" w:type="dxa"/>
          </w:tcPr>
          <w:p w:rsidR="003708EE" w:rsidRPr="003708EE" w:rsidRDefault="00DC31A5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03.03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95264A">
            <w:pPr>
              <w:pStyle w:val="Web"/>
              <w:snapToGrid w:val="0"/>
              <w:spacing w:before="0" w:after="0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Многообразие схем. </w:t>
            </w:r>
            <w:r w:rsidRPr="003708EE">
              <w:rPr>
                <w:i/>
                <w:sz w:val="22"/>
              </w:rPr>
              <w:t>Практическая работа №10 «Схемы, графы и деревья» Задания 1-2.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850" w:type="dxa"/>
          </w:tcPr>
          <w:p w:rsidR="003708EE" w:rsidRPr="003708EE" w:rsidRDefault="00DC31A5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10.03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95264A">
            <w:pPr>
              <w:pStyle w:val="Web"/>
              <w:snapToGrid w:val="0"/>
              <w:spacing w:before="0" w:after="0"/>
              <w:rPr>
                <w:i/>
                <w:sz w:val="22"/>
              </w:rPr>
            </w:pPr>
            <w:r w:rsidRPr="003708EE">
              <w:rPr>
                <w:sz w:val="22"/>
              </w:rPr>
              <w:t xml:space="preserve">Информационные модели на графах.  Деревья. </w:t>
            </w:r>
            <w:r w:rsidRPr="003708EE">
              <w:rPr>
                <w:i/>
                <w:sz w:val="22"/>
              </w:rPr>
              <w:t>Практическая работа №10 «Схемы, графы и деревья» Задания 3-5.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10064" w:type="dxa"/>
            <w:gridSpan w:val="6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708EE">
              <w:rPr>
                <w:rFonts w:ascii="Times New Roman" w:hAnsi="Times New Roman"/>
                <w:b/>
                <w:iCs/>
                <w:spacing w:val="-10"/>
                <w:szCs w:val="24"/>
              </w:rPr>
              <w:t>Алгоритмика</w:t>
            </w:r>
            <w:proofErr w:type="spellEnd"/>
            <w:r w:rsidRPr="003708EE">
              <w:rPr>
                <w:rFonts w:ascii="Times New Roman" w:hAnsi="Times New Roman"/>
                <w:b/>
                <w:iCs/>
                <w:spacing w:val="-10"/>
                <w:szCs w:val="24"/>
              </w:rPr>
              <w:t xml:space="preserve"> – 9  часов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3708EE" w:rsidRPr="003708EE" w:rsidRDefault="00DC31A5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17.03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8D3425">
            <w:pPr>
              <w:pStyle w:val="Web"/>
              <w:snapToGrid w:val="0"/>
              <w:spacing w:before="0" w:after="0"/>
              <w:rPr>
                <w:sz w:val="22"/>
              </w:rPr>
            </w:pPr>
            <w:r w:rsidRPr="003708EE">
              <w:rPr>
                <w:sz w:val="22"/>
              </w:rPr>
              <w:t xml:space="preserve">Алгоритм — модель деятельности исполнителя алгоритмов. Исполнитель Чертежник. Управление Чертежником. Работа в среде </w:t>
            </w:r>
            <w:proofErr w:type="spellStart"/>
            <w:r w:rsidRPr="003708EE">
              <w:rPr>
                <w:sz w:val="22"/>
              </w:rPr>
              <w:t>Алгоритмика</w:t>
            </w:r>
            <w:proofErr w:type="spellEnd"/>
            <w:r w:rsidRPr="003708EE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08EE" w:rsidRPr="003708EE" w:rsidTr="00A61FD0">
        <w:trPr>
          <w:trHeight w:val="303"/>
        </w:trPr>
        <w:tc>
          <w:tcPr>
            <w:tcW w:w="567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67" w:type="dxa"/>
          </w:tcPr>
          <w:p w:rsidR="003708EE" w:rsidRPr="003708EE" w:rsidRDefault="003708EE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3708EE" w:rsidRPr="003708EE" w:rsidRDefault="00DC31A5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07.04</w:t>
            </w:r>
          </w:p>
        </w:tc>
        <w:tc>
          <w:tcPr>
            <w:tcW w:w="850" w:type="dxa"/>
          </w:tcPr>
          <w:p w:rsidR="003708EE" w:rsidRPr="003708EE" w:rsidRDefault="003708EE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3708EE" w:rsidRPr="003708EE" w:rsidRDefault="003708EE" w:rsidP="008D3425">
            <w:pPr>
              <w:pStyle w:val="Web"/>
              <w:snapToGrid w:val="0"/>
              <w:spacing w:before="0" w:after="0"/>
              <w:rPr>
                <w:sz w:val="22"/>
              </w:rPr>
            </w:pPr>
            <w:r w:rsidRPr="003708EE">
              <w:rPr>
                <w:sz w:val="22"/>
              </w:rPr>
              <w:t xml:space="preserve">Исполнитель Чертежник. Использование вспомогательных алгоритмов. Работа в среде </w:t>
            </w:r>
            <w:proofErr w:type="spellStart"/>
            <w:r w:rsidRPr="003708EE">
              <w:rPr>
                <w:sz w:val="22"/>
              </w:rPr>
              <w:t>Алгоритмика</w:t>
            </w:r>
            <w:proofErr w:type="spellEnd"/>
            <w:r w:rsidR="00EC268C">
              <w:rPr>
                <w:sz w:val="22"/>
              </w:rPr>
              <w:t>.</w:t>
            </w:r>
            <w:r w:rsidR="00EC268C" w:rsidRPr="003708EE">
              <w:rPr>
                <w:sz w:val="22"/>
              </w:rPr>
              <w:t xml:space="preserve"> Цикл повторить </w:t>
            </w:r>
            <w:r w:rsidR="00EC268C" w:rsidRPr="003708EE">
              <w:rPr>
                <w:sz w:val="22"/>
                <w:lang w:val="en-US"/>
              </w:rPr>
              <w:t>n</w:t>
            </w:r>
            <w:r w:rsidR="00EC268C" w:rsidRPr="003708EE">
              <w:rPr>
                <w:sz w:val="22"/>
              </w:rPr>
              <w:t xml:space="preserve"> раз.</w:t>
            </w:r>
          </w:p>
        </w:tc>
        <w:tc>
          <w:tcPr>
            <w:tcW w:w="992" w:type="dxa"/>
          </w:tcPr>
          <w:p w:rsidR="003708EE" w:rsidRPr="003708EE" w:rsidRDefault="003708EE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C268C" w:rsidRPr="003708EE" w:rsidTr="00A61FD0">
        <w:trPr>
          <w:trHeight w:val="303"/>
        </w:trPr>
        <w:tc>
          <w:tcPr>
            <w:tcW w:w="567" w:type="dxa"/>
          </w:tcPr>
          <w:p w:rsidR="00EC268C" w:rsidRPr="003708EE" w:rsidRDefault="00EC268C" w:rsidP="000656B7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67" w:type="dxa"/>
          </w:tcPr>
          <w:p w:rsidR="00EC268C" w:rsidRPr="003708EE" w:rsidRDefault="00EC268C" w:rsidP="000656B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</w:tcPr>
          <w:p w:rsidR="00EC268C" w:rsidRPr="003708EE" w:rsidRDefault="00EC268C" w:rsidP="000656B7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EC268C" w:rsidRPr="00EC268C" w:rsidRDefault="00EC268C" w:rsidP="008D3425">
            <w:pPr>
              <w:pStyle w:val="Web"/>
              <w:snapToGrid w:val="0"/>
              <w:spacing w:before="0" w:after="0"/>
              <w:rPr>
                <w:b/>
                <w:sz w:val="22"/>
              </w:rPr>
            </w:pPr>
            <w:r>
              <w:rPr>
                <w:b/>
                <w:i/>
              </w:rPr>
              <w:t>Промежуточная аттестация</w:t>
            </w:r>
            <w:r w:rsidRPr="008E6CA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 форме тестирования.</w:t>
            </w:r>
          </w:p>
        </w:tc>
        <w:tc>
          <w:tcPr>
            <w:tcW w:w="992" w:type="dxa"/>
          </w:tcPr>
          <w:p w:rsidR="00EC268C" w:rsidRPr="003708EE" w:rsidRDefault="00EC268C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C268C" w:rsidRPr="003708EE" w:rsidTr="00A61FD0">
        <w:trPr>
          <w:trHeight w:val="303"/>
        </w:trPr>
        <w:tc>
          <w:tcPr>
            <w:tcW w:w="567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67" w:type="dxa"/>
          </w:tcPr>
          <w:p w:rsidR="00EC268C" w:rsidRPr="003708EE" w:rsidRDefault="00EC268C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EC268C" w:rsidRPr="003708EE" w:rsidRDefault="00EC268C" w:rsidP="008D3425">
            <w:pPr>
              <w:pStyle w:val="Web"/>
              <w:snapToGrid w:val="0"/>
              <w:spacing w:before="0" w:after="0"/>
              <w:rPr>
                <w:sz w:val="22"/>
              </w:rPr>
            </w:pPr>
            <w:r w:rsidRPr="003708EE">
              <w:rPr>
                <w:sz w:val="22"/>
              </w:rPr>
              <w:t xml:space="preserve">Исполнитель Робот. Работа в среде </w:t>
            </w:r>
            <w:proofErr w:type="spellStart"/>
            <w:r w:rsidRPr="003708EE">
              <w:rPr>
                <w:sz w:val="22"/>
              </w:rPr>
              <w:t>Алгоритмика</w:t>
            </w:r>
            <w:proofErr w:type="spellEnd"/>
            <w:r w:rsidRPr="003708EE">
              <w:rPr>
                <w:sz w:val="22"/>
              </w:rPr>
              <w:t xml:space="preserve"> Управление Роботом. Работа в среде </w:t>
            </w:r>
            <w:proofErr w:type="spellStart"/>
            <w:r w:rsidRPr="003708EE">
              <w:rPr>
                <w:sz w:val="22"/>
              </w:rPr>
              <w:t>Алгоритмика</w:t>
            </w:r>
            <w:proofErr w:type="spellEnd"/>
            <w:r w:rsidRPr="003708EE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C268C" w:rsidRPr="003708EE" w:rsidRDefault="00EC268C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C268C" w:rsidRPr="003708EE" w:rsidTr="00A61FD0">
        <w:trPr>
          <w:trHeight w:val="303"/>
        </w:trPr>
        <w:tc>
          <w:tcPr>
            <w:tcW w:w="567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567" w:type="dxa"/>
          </w:tcPr>
          <w:p w:rsidR="00EC268C" w:rsidRPr="003708EE" w:rsidRDefault="00EC268C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EC268C" w:rsidRPr="003708EE" w:rsidRDefault="00EC268C" w:rsidP="008D3425">
            <w:pPr>
              <w:pStyle w:val="Web"/>
              <w:snapToGrid w:val="0"/>
              <w:spacing w:before="0" w:after="0"/>
              <w:rPr>
                <w:sz w:val="22"/>
              </w:rPr>
            </w:pPr>
            <w:r w:rsidRPr="003708EE">
              <w:rPr>
                <w:sz w:val="22"/>
              </w:rPr>
              <w:t xml:space="preserve">Исполнитель Робот. Цикл «пока».  Работа в среде </w:t>
            </w:r>
            <w:proofErr w:type="spellStart"/>
            <w:r w:rsidRPr="003708EE">
              <w:rPr>
                <w:sz w:val="22"/>
              </w:rPr>
              <w:t>Алгоритмика</w:t>
            </w:r>
            <w:proofErr w:type="spellEnd"/>
            <w:r w:rsidRPr="003708EE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C268C" w:rsidRPr="003708EE" w:rsidRDefault="00EC268C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C268C" w:rsidRPr="003708EE" w:rsidTr="00A61FD0">
        <w:trPr>
          <w:trHeight w:val="303"/>
        </w:trPr>
        <w:tc>
          <w:tcPr>
            <w:tcW w:w="567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567" w:type="dxa"/>
          </w:tcPr>
          <w:p w:rsidR="00EC268C" w:rsidRPr="003708EE" w:rsidRDefault="00EC268C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05.05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EC268C" w:rsidRPr="003708EE" w:rsidRDefault="00EC268C" w:rsidP="008D3425">
            <w:pPr>
              <w:pStyle w:val="Web"/>
              <w:snapToGrid w:val="0"/>
              <w:spacing w:before="0" w:after="0"/>
              <w:rPr>
                <w:sz w:val="22"/>
              </w:rPr>
            </w:pPr>
            <w:r w:rsidRPr="003708EE">
              <w:rPr>
                <w:sz w:val="22"/>
              </w:rPr>
              <w:t xml:space="preserve">Исполнитель Робот. Ветвление.  Работа в среде </w:t>
            </w:r>
            <w:proofErr w:type="spellStart"/>
            <w:r w:rsidRPr="003708EE">
              <w:rPr>
                <w:sz w:val="22"/>
              </w:rPr>
              <w:t>Алгоритмика</w:t>
            </w:r>
            <w:proofErr w:type="spellEnd"/>
            <w:r w:rsidRPr="003708EE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C268C" w:rsidRPr="003708EE" w:rsidRDefault="00EC268C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C268C" w:rsidRPr="003708EE" w:rsidTr="00A61FD0">
        <w:trPr>
          <w:trHeight w:val="303"/>
        </w:trPr>
        <w:tc>
          <w:tcPr>
            <w:tcW w:w="567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567" w:type="dxa"/>
          </w:tcPr>
          <w:p w:rsidR="00EC268C" w:rsidRPr="003708EE" w:rsidRDefault="00EC268C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EC268C" w:rsidRPr="003708EE" w:rsidRDefault="00EC268C" w:rsidP="008D3425">
            <w:pPr>
              <w:pStyle w:val="Web"/>
              <w:snapToGrid w:val="0"/>
              <w:spacing w:before="0" w:after="0"/>
              <w:rPr>
                <w:b/>
                <w:sz w:val="22"/>
              </w:rPr>
            </w:pPr>
            <w:r w:rsidRPr="003708EE">
              <w:rPr>
                <w:sz w:val="22"/>
              </w:rPr>
              <w:t xml:space="preserve">Итоговый проект. </w:t>
            </w:r>
            <w:r w:rsidRPr="003708EE">
              <w:rPr>
                <w:i/>
                <w:sz w:val="22"/>
              </w:rPr>
              <w:t>Практическая работа №12 «Итоговая работа»</w:t>
            </w:r>
          </w:p>
        </w:tc>
        <w:tc>
          <w:tcPr>
            <w:tcW w:w="992" w:type="dxa"/>
          </w:tcPr>
          <w:p w:rsidR="00EC268C" w:rsidRPr="003708EE" w:rsidRDefault="00EC268C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C268C" w:rsidRPr="003708EE" w:rsidTr="00A61FD0">
        <w:trPr>
          <w:trHeight w:val="303"/>
        </w:trPr>
        <w:tc>
          <w:tcPr>
            <w:tcW w:w="567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567" w:type="dxa"/>
          </w:tcPr>
          <w:p w:rsidR="00EC268C" w:rsidRPr="003708EE" w:rsidRDefault="00EC268C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EC268C" w:rsidRPr="003708EE" w:rsidRDefault="00EC268C" w:rsidP="008D3425">
            <w:pPr>
              <w:pStyle w:val="Web"/>
              <w:snapToGrid w:val="0"/>
              <w:spacing w:before="0" w:after="0"/>
              <w:rPr>
                <w:sz w:val="22"/>
              </w:rPr>
            </w:pPr>
            <w:r w:rsidRPr="003708EE">
              <w:rPr>
                <w:sz w:val="22"/>
              </w:rPr>
              <w:t xml:space="preserve">Итоговый проект. </w:t>
            </w:r>
            <w:r w:rsidRPr="003708EE">
              <w:rPr>
                <w:i/>
                <w:sz w:val="22"/>
              </w:rPr>
              <w:t>Практическая работа №12 «Итоговая работа»</w:t>
            </w:r>
          </w:p>
        </w:tc>
        <w:tc>
          <w:tcPr>
            <w:tcW w:w="992" w:type="dxa"/>
          </w:tcPr>
          <w:p w:rsidR="00EC268C" w:rsidRPr="003708EE" w:rsidRDefault="00EC268C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C268C" w:rsidRPr="003708EE" w:rsidTr="00A61FD0">
        <w:trPr>
          <w:trHeight w:val="303"/>
        </w:trPr>
        <w:tc>
          <w:tcPr>
            <w:tcW w:w="567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67" w:type="dxa"/>
          </w:tcPr>
          <w:p w:rsidR="00EC268C" w:rsidRPr="003708EE" w:rsidRDefault="00EC268C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26.05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b/>
                <w:szCs w:val="24"/>
              </w:rPr>
              <w:t>Итоговая проверочная работа</w:t>
            </w:r>
          </w:p>
        </w:tc>
        <w:tc>
          <w:tcPr>
            <w:tcW w:w="992" w:type="dxa"/>
          </w:tcPr>
          <w:p w:rsidR="00EC268C" w:rsidRPr="003708EE" w:rsidRDefault="00EC268C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C268C" w:rsidRPr="003708EE" w:rsidTr="00A61FD0">
        <w:trPr>
          <w:trHeight w:val="303"/>
        </w:trPr>
        <w:tc>
          <w:tcPr>
            <w:tcW w:w="10064" w:type="dxa"/>
            <w:gridSpan w:val="6"/>
          </w:tcPr>
          <w:p w:rsidR="00EC268C" w:rsidRPr="003708EE" w:rsidRDefault="00EC268C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b/>
                <w:szCs w:val="24"/>
              </w:rPr>
              <w:t>Повторение – 1 час</w:t>
            </w:r>
          </w:p>
        </w:tc>
      </w:tr>
      <w:tr w:rsidR="00EC268C" w:rsidRPr="003708EE" w:rsidTr="00A61FD0">
        <w:trPr>
          <w:trHeight w:val="303"/>
        </w:trPr>
        <w:tc>
          <w:tcPr>
            <w:tcW w:w="567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567" w:type="dxa"/>
          </w:tcPr>
          <w:p w:rsidR="00EC268C" w:rsidRPr="003708EE" w:rsidRDefault="00EC268C" w:rsidP="00075FE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8" w:type="dxa"/>
          </w:tcPr>
          <w:p w:rsidR="00EC268C" w:rsidRPr="003708EE" w:rsidRDefault="00EC268C" w:rsidP="00435A9C">
            <w:pPr>
              <w:pStyle w:val="a8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Повторение по теме: «Информационное моделирование».</w:t>
            </w:r>
          </w:p>
        </w:tc>
        <w:tc>
          <w:tcPr>
            <w:tcW w:w="992" w:type="dxa"/>
          </w:tcPr>
          <w:p w:rsidR="00EC268C" w:rsidRPr="003708EE" w:rsidRDefault="00EC268C" w:rsidP="00435A9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708EE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1D0596" w:rsidRPr="003708EE" w:rsidRDefault="001D0596" w:rsidP="009A2855">
      <w:pPr>
        <w:pStyle w:val="a3"/>
        <w:rPr>
          <w:rFonts w:ascii="Arial" w:hAnsi="Arial" w:cs="Arial"/>
          <w:b/>
          <w:sz w:val="22"/>
          <w:szCs w:val="24"/>
        </w:rPr>
      </w:pPr>
    </w:p>
    <w:p w:rsidR="00DC400F" w:rsidRPr="000453E1" w:rsidRDefault="00DC400F" w:rsidP="009A2855">
      <w:pPr>
        <w:pStyle w:val="a3"/>
        <w:rPr>
          <w:sz w:val="22"/>
          <w:szCs w:val="22"/>
        </w:rPr>
      </w:pPr>
    </w:p>
    <w:p w:rsidR="001D0596" w:rsidRDefault="001D0596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1D0596" w:rsidRDefault="001D0596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Default="005B2453" w:rsidP="001D0596">
      <w:pPr>
        <w:shd w:val="clear" w:color="auto" w:fill="FFFFFF"/>
        <w:jc w:val="both"/>
        <w:rPr>
          <w:b/>
          <w:sz w:val="24"/>
          <w:szCs w:val="24"/>
        </w:rPr>
      </w:pPr>
    </w:p>
    <w:p w:rsidR="005B2453" w:rsidRPr="005B2453" w:rsidRDefault="005B2453" w:rsidP="001D0596">
      <w:pPr>
        <w:shd w:val="clear" w:color="auto" w:fill="FFFFFF"/>
        <w:jc w:val="both"/>
        <w:rPr>
          <w:b/>
          <w:sz w:val="28"/>
          <w:szCs w:val="28"/>
        </w:rPr>
      </w:pPr>
    </w:p>
    <w:p w:rsidR="005B2453" w:rsidRPr="00BD5E3E" w:rsidRDefault="005B2453" w:rsidP="005B2453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8"/>
        </w:rPr>
      </w:pPr>
      <w:r w:rsidRPr="00BD5E3E">
        <w:rPr>
          <w:rFonts w:ascii="Times New Roman" w:hAnsi="Times New Roman"/>
          <w:b/>
          <w:sz w:val="24"/>
          <w:szCs w:val="28"/>
        </w:rPr>
        <w:t>Демоверсия промежуточной аттестации</w:t>
      </w:r>
    </w:p>
    <w:p w:rsidR="005B2453" w:rsidRPr="00BD5E3E" w:rsidRDefault="005B2453" w:rsidP="005B2453">
      <w:pPr>
        <w:pStyle w:val="a8"/>
        <w:ind w:left="720"/>
        <w:jc w:val="center"/>
        <w:rPr>
          <w:rFonts w:ascii="Times New Roman" w:hAnsi="Times New Roman"/>
          <w:b/>
          <w:sz w:val="24"/>
          <w:szCs w:val="28"/>
        </w:rPr>
      </w:pPr>
      <w:r w:rsidRPr="00BD5E3E">
        <w:rPr>
          <w:rFonts w:ascii="Times New Roman" w:hAnsi="Times New Roman"/>
          <w:b/>
          <w:sz w:val="24"/>
          <w:szCs w:val="28"/>
        </w:rPr>
        <w:t>по информатике и ИКТ 7 класс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>1. </w:t>
      </w:r>
      <w:proofErr w:type="gramStart"/>
      <w:r w:rsidRPr="005B2453">
        <w:rPr>
          <w:rFonts w:ascii="Times New Roman" w:hAnsi="Times New Roman"/>
          <w:sz w:val="24"/>
          <w:szCs w:val="24"/>
        </w:rPr>
        <w:t>Заполните  таблицу следующими  словами: гром, работа на ПК, дисковод, монитор, молния, рисование, принтер, печать текста.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8"/>
        <w:gridCol w:w="1260"/>
        <w:gridCol w:w="1440"/>
      </w:tblGrid>
      <w:tr w:rsidR="005B2453" w:rsidRPr="005B2453" w:rsidTr="00681FF4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Явление</w:t>
            </w:r>
          </w:p>
        </w:tc>
      </w:tr>
      <w:tr w:rsidR="005B2453" w:rsidRPr="005B2453" w:rsidTr="00681FF4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>2. Некий «черный ящик» можно настроить на программу преобразования информации. В результате изучения его работы были получены протоколы испытаний. Определите тип выходной информации (числовая, текстовая) и правило преобразования информации</w:t>
      </w:r>
    </w:p>
    <w:tbl>
      <w:tblPr>
        <w:tblStyle w:val="a6"/>
        <w:tblpPr w:leftFromText="180" w:rightFromText="180" w:vertAnchor="text" w:horzAnchor="margin" w:tblpXSpec="right" w:tblpY="325"/>
        <w:tblW w:w="6095" w:type="dxa"/>
        <w:tblLayout w:type="fixed"/>
        <w:tblLook w:val="04A0"/>
      </w:tblPr>
      <w:tblGrid>
        <w:gridCol w:w="992"/>
        <w:gridCol w:w="1134"/>
        <w:gridCol w:w="992"/>
        <w:gridCol w:w="851"/>
        <w:gridCol w:w="1276"/>
        <w:gridCol w:w="850"/>
      </w:tblGrid>
      <w:tr w:rsidR="005B2453" w:rsidRPr="005B2453" w:rsidTr="00681FF4">
        <w:tc>
          <w:tcPr>
            <w:tcW w:w="992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вход</w:t>
            </w:r>
          </w:p>
        </w:tc>
        <w:tc>
          <w:tcPr>
            <w:tcW w:w="1134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992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851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850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мышь</w:t>
            </w:r>
          </w:p>
        </w:tc>
      </w:tr>
      <w:tr w:rsidR="005B2453" w:rsidRPr="005B2453" w:rsidTr="00681FF4">
        <w:tc>
          <w:tcPr>
            <w:tcW w:w="992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453">
              <w:rPr>
                <w:rFonts w:ascii="Times New Roman" w:hAnsi="Times New Roman"/>
                <w:sz w:val="24"/>
                <w:szCs w:val="24"/>
              </w:rPr>
              <w:t>пнр</w:t>
            </w:r>
            <w:proofErr w:type="spellEnd"/>
          </w:p>
        </w:tc>
        <w:tc>
          <w:tcPr>
            <w:tcW w:w="992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453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</w:p>
        </w:tc>
        <w:tc>
          <w:tcPr>
            <w:tcW w:w="851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не могу</w:t>
            </w:r>
          </w:p>
        </w:tc>
        <w:tc>
          <w:tcPr>
            <w:tcW w:w="1276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453">
              <w:rPr>
                <w:rFonts w:ascii="Times New Roman" w:hAnsi="Times New Roman"/>
                <w:sz w:val="24"/>
                <w:szCs w:val="24"/>
              </w:rPr>
              <w:t>шь</w:t>
            </w:r>
            <w:proofErr w:type="spellEnd"/>
          </w:p>
        </w:tc>
      </w:tr>
    </w:tbl>
    <w:tbl>
      <w:tblPr>
        <w:tblStyle w:val="a6"/>
        <w:tblpPr w:leftFromText="180" w:rightFromText="180" w:vertAnchor="text" w:horzAnchor="margin" w:tblpY="355"/>
        <w:tblW w:w="0" w:type="auto"/>
        <w:tblLook w:val="04A0"/>
      </w:tblPr>
      <w:tblGrid>
        <w:gridCol w:w="853"/>
        <w:gridCol w:w="576"/>
        <w:gridCol w:w="413"/>
        <w:gridCol w:w="395"/>
        <w:gridCol w:w="709"/>
        <w:gridCol w:w="848"/>
      </w:tblGrid>
      <w:tr w:rsidR="005B2453" w:rsidRPr="005B2453" w:rsidTr="00BD5E3E">
        <w:tc>
          <w:tcPr>
            <w:tcW w:w="853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вход</w:t>
            </w:r>
          </w:p>
        </w:tc>
        <w:tc>
          <w:tcPr>
            <w:tcW w:w="576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2453" w:rsidRPr="005B2453" w:rsidTr="00BD5E3E">
        <w:tc>
          <w:tcPr>
            <w:tcW w:w="853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576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13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48" w:type="dxa"/>
          </w:tcPr>
          <w:p w:rsidR="005B2453" w:rsidRPr="005B2453" w:rsidRDefault="005B2453" w:rsidP="005B2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2453">
              <w:rPr>
                <w:rFonts w:ascii="Times New Roman" w:hAnsi="Times New Roman"/>
                <w:sz w:val="24"/>
                <w:szCs w:val="24"/>
              </w:rPr>
              <w:t>не могу</w:t>
            </w:r>
          </w:p>
        </w:tc>
      </w:tr>
    </w:tbl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а)                                                                           б)  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3. Можно узнать незнакомого человека, если есть … его внешности. 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а) план;   б) описание;   в) макет;   г) муляж;   е) таблица.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B2453">
        <w:rPr>
          <w:rFonts w:ascii="Times New Roman" w:hAnsi="Times New Roman"/>
          <w:sz w:val="24"/>
          <w:szCs w:val="24"/>
        </w:rPr>
        <w:t>Выполненный</w:t>
      </w:r>
      <w:proofErr w:type="gramEnd"/>
      <w:r w:rsidRPr="005B2453">
        <w:rPr>
          <w:rFonts w:ascii="Times New Roman" w:hAnsi="Times New Roman"/>
          <w:sz w:val="24"/>
          <w:szCs w:val="24"/>
        </w:rPr>
        <w:t xml:space="preserve"> в определённом масштабе … делает наглядными предложения архитектора по </w:t>
      </w:r>
      <w:r w:rsidR="00BD5E3E">
        <w:rPr>
          <w:rFonts w:ascii="Times New Roman" w:hAnsi="Times New Roman"/>
          <w:sz w:val="24"/>
          <w:szCs w:val="24"/>
        </w:rPr>
        <w:t xml:space="preserve"> </w:t>
      </w:r>
      <w:r w:rsidRPr="005B2453">
        <w:rPr>
          <w:rFonts w:ascii="Times New Roman" w:hAnsi="Times New Roman"/>
          <w:sz w:val="24"/>
          <w:szCs w:val="24"/>
        </w:rPr>
        <w:t>застройке района.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 а) план;   б) описание;   в) макет;   г) муляж;   е) таблица.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>5. Всегда следует продумывать … решение задачи.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 а) план;   б) описание;   в) макет;   г) муляж;   е) таблица.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>6. Решите задачу табличным способом.</w:t>
      </w:r>
      <w:r w:rsidRPr="005B2453">
        <w:rPr>
          <w:rFonts w:ascii="Times New Roman" w:hAnsi="Times New Roman"/>
          <w:sz w:val="24"/>
          <w:szCs w:val="24"/>
        </w:rPr>
        <w:br/>
        <w:t xml:space="preserve">   В кафе встретились три друга: скульптор Белов, скрипач Чернов и художник Рыжов.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«Замечательно, что у одного из нас белые, у другого черные, а у третьего рыжие волосы, но 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ни у кого цвет волос не соответствует фамилии», – заметил черноволосый. «Ты прав», – 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сказал Белов. Какого цвета волосы у художника.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7. Закончите предложение: «Объект, который используется в качестве «заместителя», 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 представителя другого объекта с определенной целью, называется …»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 а) моделью;   б) копией;   в) предметом;   г) оригиналом.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8. С помощью чего могут быть наглядно представлены большие объёмы однотипной табличной </w:t>
      </w:r>
      <w:r w:rsidR="00BD5E3E">
        <w:rPr>
          <w:rFonts w:ascii="Times New Roman" w:hAnsi="Times New Roman"/>
          <w:sz w:val="24"/>
          <w:szCs w:val="24"/>
        </w:rPr>
        <w:t xml:space="preserve">  </w:t>
      </w:r>
      <w:r w:rsidRPr="005B2453">
        <w:rPr>
          <w:rFonts w:ascii="Times New Roman" w:hAnsi="Times New Roman"/>
          <w:sz w:val="24"/>
          <w:szCs w:val="24"/>
        </w:rPr>
        <w:t>информации?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 а) с помощью таблицы;   б) с помощью чисел;   в) с помощью диаграмм и графиков.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9. С помощью чего могут быть </w:t>
      </w:r>
      <w:proofErr w:type="gramStart"/>
      <w:r w:rsidRPr="005B2453">
        <w:rPr>
          <w:rFonts w:ascii="Times New Roman" w:hAnsi="Times New Roman"/>
          <w:sz w:val="24"/>
          <w:szCs w:val="24"/>
        </w:rPr>
        <w:t>наглядно</w:t>
      </w:r>
      <w:proofErr w:type="gramEnd"/>
      <w:r w:rsidRPr="005B2453">
        <w:rPr>
          <w:rFonts w:ascii="Times New Roman" w:hAnsi="Times New Roman"/>
          <w:sz w:val="24"/>
          <w:szCs w:val="24"/>
        </w:rPr>
        <w:t xml:space="preserve"> представить процесс изменения величин?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а) с помощью графика;  б) с помощью круговой диаграммы;  в</w:t>
      </w:r>
      <w:proofErr w:type="gramStart"/>
      <w:r w:rsidRPr="005B2453">
        <w:rPr>
          <w:rFonts w:ascii="Times New Roman" w:hAnsi="Times New Roman"/>
          <w:sz w:val="24"/>
          <w:szCs w:val="24"/>
        </w:rPr>
        <w:t>)с</w:t>
      </w:r>
      <w:proofErr w:type="gramEnd"/>
      <w:r w:rsidRPr="005B2453">
        <w:rPr>
          <w:rFonts w:ascii="Times New Roman" w:hAnsi="Times New Roman"/>
          <w:sz w:val="24"/>
          <w:szCs w:val="24"/>
        </w:rPr>
        <w:t xml:space="preserve"> помощью столбчатой диаграммы.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>10. Основным элементом электронных таблиц является: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  а) ячейка;   б) строка;   в) столбец;   г) вся таблица.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>11. Нельзя удалить в электронных таблицах: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  а) адрес ячейки;   б) столбец;   в) строку;     г) содержимое ячейки.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>12.Определите верно записанную формулу в ячейку С</w:t>
      </w:r>
      <w:proofErr w:type="gramStart"/>
      <w:r w:rsidRPr="005B2453">
        <w:rPr>
          <w:rFonts w:ascii="Times New Roman" w:hAnsi="Times New Roman"/>
          <w:sz w:val="24"/>
          <w:szCs w:val="24"/>
        </w:rPr>
        <w:t>1</w:t>
      </w:r>
      <w:proofErr w:type="gramEnd"/>
      <w:r w:rsidRPr="005B2453">
        <w:rPr>
          <w:rFonts w:ascii="Times New Roman" w:hAnsi="Times New Roman"/>
          <w:sz w:val="24"/>
          <w:szCs w:val="24"/>
        </w:rPr>
        <w:t>: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   а)  С1=А1*В1;   б) = А1*В1;   в) С1=3*В9;   г) =3</w:t>
      </w:r>
      <w:proofErr w:type="gramStart"/>
      <w:r w:rsidRPr="005B2453">
        <w:rPr>
          <w:rFonts w:ascii="Times New Roman" w:hAnsi="Times New Roman"/>
          <w:sz w:val="24"/>
          <w:szCs w:val="24"/>
        </w:rPr>
        <w:t>*В</w:t>
      </w:r>
      <w:proofErr w:type="gramEnd"/>
      <w:r w:rsidRPr="005B2453">
        <w:rPr>
          <w:rFonts w:ascii="Times New Roman" w:hAnsi="Times New Roman"/>
          <w:sz w:val="24"/>
          <w:szCs w:val="24"/>
        </w:rPr>
        <w:t>*А.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13. Назначение </w:t>
      </w:r>
      <w:proofErr w:type="spellStart"/>
      <w:r w:rsidRPr="005B2453">
        <w:rPr>
          <w:rFonts w:ascii="Times New Roman" w:hAnsi="Times New Roman"/>
          <w:sz w:val="24"/>
          <w:szCs w:val="24"/>
        </w:rPr>
        <w:t>Excel</w:t>
      </w:r>
      <w:proofErr w:type="spellEnd"/>
      <w:r w:rsidRPr="005B2453">
        <w:rPr>
          <w:rFonts w:ascii="Times New Roman" w:hAnsi="Times New Roman"/>
          <w:sz w:val="24"/>
          <w:szCs w:val="24"/>
        </w:rPr>
        <w:t xml:space="preserve"> –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   а) проведение расчетов;     б) проведение расчетов, автоматизация данных;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   в) проведение расчетов, автоматизация данных, построение диаграмм;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   г) проведение расчетов, автоматизация данных, построение диаграмм, создание </w:t>
      </w:r>
      <w:proofErr w:type="spellStart"/>
      <w:r w:rsidRPr="005B2453">
        <w:rPr>
          <w:rFonts w:ascii="Times New Roman" w:hAnsi="Times New Roman"/>
          <w:sz w:val="24"/>
          <w:szCs w:val="24"/>
        </w:rPr>
        <w:t>web</w:t>
      </w:r>
      <w:proofErr w:type="spellEnd"/>
      <w:r w:rsidRPr="005B2453">
        <w:rPr>
          <w:rFonts w:ascii="Times New Roman" w:hAnsi="Times New Roman"/>
          <w:sz w:val="24"/>
          <w:szCs w:val="24"/>
        </w:rPr>
        <w:t>-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          документов.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>14. Файлы</w:t>
      </w:r>
      <w:r w:rsidRPr="005B2453">
        <w:rPr>
          <w:rStyle w:val="apple-converted-space"/>
          <w:rFonts w:ascii="Times New Roman" w:hAnsi="Times New Roman"/>
          <w:b/>
          <w:bCs/>
          <w:color w:val="767676"/>
          <w:sz w:val="24"/>
          <w:szCs w:val="24"/>
        </w:rPr>
        <w:t> </w:t>
      </w:r>
      <w:proofErr w:type="spellStart"/>
      <w:r w:rsidRPr="005B2453">
        <w:rPr>
          <w:rFonts w:ascii="Times New Roman" w:hAnsi="Times New Roman"/>
          <w:sz w:val="24"/>
          <w:szCs w:val="24"/>
        </w:rPr>
        <w:t>Excel</w:t>
      </w:r>
      <w:proofErr w:type="spellEnd"/>
      <w:r w:rsidRPr="005B2453">
        <w:rPr>
          <w:rStyle w:val="apple-converted-space"/>
          <w:rFonts w:ascii="Times New Roman" w:hAnsi="Times New Roman"/>
          <w:b/>
          <w:bCs/>
          <w:color w:val="767676"/>
          <w:sz w:val="24"/>
          <w:szCs w:val="24"/>
        </w:rPr>
        <w:t> </w:t>
      </w:r>
      <w:r w:rsidRPr="005B2453">
        <w:rPr>
          <w:rFonts w:ascii="Times New Roman" w:hAnsi="Times New Roman"/>
          <w:sz w:val="24"/>
          <w:szCs w:val="24"/>
        </w:rPr>
        <w:t xml:space="preserve">имеют расширение:      а) </w:t>
      </w:r>
      <w:proofErr w:type="spellStart"/>
      <w:r w:rsidRPr="005B2453">
        <w:rPr>
          <w:rFonts w:ascii="Times New Roman" w:hAnsi="Times New Roman"/>
          <w:sz w:val="24"/>
          <w:szCs w:val="24"/>
        </w:rPr>
        <w:t>doc</w:t>
      </w:r>
      <w:proofErr w:type="spellEnd"/>
      <w:r w:rsidRPr="005B2453">
        <w:rPr>
          <w:rFonts w:ascii="Times New Roman" w:hAnsi="Times New Roman"/>
          <w:sz w:val="24"/>
          <w:szCs w:val="24"/>
        </w:rPr>
        <w:t xml:space="preserve">;   б) </w:t>
      </w:r>
      <w:proofErr w:type="spellStart"/>
      <w:r w:rsidRPr="005B2453">
        <w:rPr>
          <w:rFonts w:ascii="Times New Roman" w:hAnsi="Times New Roman"/>
          <w:sz w:val="24"/>
          <w:szCs w:val="24"/>
        </w:rPr>
        <w:t>bmp</w:t>
      </w:r>
      <w:proofErr w:type="spellEnd"/>
      <w:r w:rsidRPr="005B2453">
        <w:rPr>
          <w:rFonts w:ascii="Times New Roman" w:hAnsi="Times New Roman"/>
          <w:sz w:val="24"/>
          <w:szCs w:val="24"/>
        </w:rPr>
        <w:t xml:space="preserve">;   в) </w:t>
      </w:r>
      <w:proofErr w:type="spellStart"/>
      <w:r w:rsidRPr="005B2453">
        <w:rPr>
          <w:rFonts w:ascii="Times New Roman" w:hAnsi="Times New Roman"/>
          <w:sz w:val="24"/>
          <w:szCs w:val="24"/>
        </w:rPr>
        <w:t>xls</w:t>
      </w:r>
      <w:proofErr w:type="spellEnd"/>
      <w:r w:rsidRPr="005B2453">
        <w:rPr>
          <w:rFonts w:ascii="Times New Roman" w:hAnsi="Times New Roman"/>
          <w:sz w:val="24"/>
          <w:szCs w:val="24"/>
        </w:rPr>
        <w:t xml:space="preserve">;   г) </w:t>
      </w:r>
      <w:proofErr w:type="spellStart"/>
      <w:r w:rsidRPr="005B2453">
        <w:rPr>
          <w:rFonts w:ascii="Times New Roman" w:hAnsi="Times New Roman"/>
          <w:sz w:val="24"/>
          <w:szCs w:val="24"/>
        </w:rPr>
        <w:t>exe</w:t>
      </w:r>
      <w:proofErr w:type="spellEnd"/>
      <w:r w:rsidRPr="005B2453">
        <w:rPr>
          <w:rFonts w:ascii="Times New Roman" w:hAnsi="Times New Roman"/>
          <w:sz w:val="24"/>
          <w:szCs w:val="24"/>
        </w:rPr>
        <w:t>.</w:t>
      </w:r>
    </w:p>
    <w:p w:rsidR="005B2453" w:rsidRPr="005B2453" w:rsidRDefault="005B2453" w:rsidP="005B2453">
      <w:pPr>
        <w:pStyle w:val="a8"/>
        <w:rPr>
          <w:rFonts w:ascii="Times New Roman" w:hAnsi="Times New Roman"/>
          <w:sz w:val="24"/>
          <w:szCs w:val="24"/>
        </w:rPr>
      </w:pPr>
      <w:r w:rsidRPr="005B2453">
        <w:rPr>
          <w:rFonts w:ascii="Times New Roman" w:hAnsi="Times New Roman"/>
          <w:sz w:val="24"/>
          <w:szCs w:val="24"/>
        </w:rPr>
        <w:t xml:space="preserve">15. </w:t>
      </w:r>
      <w:r w:rsidRPr="005B2453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B2453">
        <w:rPr>
          <w:rStyle w:val="c11"/>
          <w:rFonts w:ascii="Times New Roman" w:hAnsi="Times New Roman"/>
          <w:bCs/>
          <w:sz w:val="24"/>
          <w:szCs w:val="24"/>
        </w:rPr>
        <w:t>Активная ячейка - это ячейка:</w:t>
      </w:r>
    </w:p>
    <w:p w:rsidR="001D0596" w:rsidRPr="001F7F7B" w:rsidRDefault="005B2453" w:rsidP="00BD5E3E">
      <w:pPr>
        <w:pStyle w:val="a8"/>
      </w:pPr>
      <w:r w:rsidRPr="005B2453">
        <w:rPr>
          <w:rStyle w:val="c1"/>
          <w:rFonts w:ascii="Times New Roman" w:hAnsi="Times New Roman"/>
          <w:sz w:val="24"/>
          <w:szCs w:val="24"/>
        </w:rPr>
        <w:t xml:space="preserve">       </w:t>
      </w:r>
      <w:proofErr w:type="gramStart"/>
      <w:r w:rsidRPr="005B2453">
        <w:rPr>
          <w:rStyle w:val="c1"/>
          <w:rFonts w:ascii="Times New Roman" w:hAnsi="Times New Roman"/>
          <w:sz w:val="24"/>
          <w:szCs w:val="24"/>
        </w:rPr>
        <w:t xml:space="preserve">а) для записи команд;   б) содержащая формулу, включающую в себя имя ячейки, в которой  </w:t>
      </w:r>
      <w:r w:rsidR="00BD5E3E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5B2453">
        <w:rPr>
          <w:rStyle w:val="c1"/>
          <w:rFonts w:ascii="Times New Roman" w:hAnsi="Times New Roman"/>
          <w:sz w:val="24"/>
          <w:szCs w:val="24"/>
        </w:rPr>
        <w:t xml:space="preserve">выполняется ввод данных;    в) формула в которой содержатся ссылки на содержимое </w:t>
      </w:r>
      <w:r w:rsidR="00BD5E3E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5B2453">
        <w:rPr>
          <w:rStyle w:val="c1"/>
          <w:rFonts w:ascii="Times New Roman" w:hAnsi="Times New Roman"/>
          <w:sz w:val="24"/>
          <w:szCs w:val="24"/>
        </w:rPr>
        <w:t xml:space="preserve">зависимой ячейки;      г) </w:t>
      </w:r>
      <w:r w:rsidRPr="005B2453">
        <w:rPr>
          <w:rStyle w:val="c12"/>
          <w:rFonts w:ascii="Times New Roman" w:hAnsi="Times New Roman"/>
          <w:sz w:val="24"/>
          <w:szCs w:val="24"/>
        </w:rPr>
        <w:t>в которой выполняется ввод команд.</w:t>
      </w:r>
      <w:proofErr w:type="gramEnd"/>
    </w:p>
    <w:sectPr w:rsidR="001D0596" w:rsidRPr="001F7F7B" w:rsidSect="00A61FD0">
      <w:pgSz w:w="11906" w:h="16838"/>
      <w:pgMar w:top="568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1CF47108"/>
    <w:multiLevelType w:val="hybridMultilevel"/>
    <w:tmpl w:val="38D8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001D"/>
    <w:multiLevelType w:val="hybridMultilevel"/>
    <w:tmpl w:val="1F4042A0"/>
    <w:lvl w:ilvl="0" w:tplc="24C4D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27994AB8"/>
    <w:multiLevelType w:val="multilevel"/>
    <w:tmpl w:val="E626D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5B2266B"/>
    <w:multiLevelType w:val="hybridMultilevel"/>
    <w:tmpl w:val="D5A6C8FE"/>
    <w:lvl w:ilvl="0" w:tplc="762CE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CF296B"/>
    <w:multiLevelType w:val="hybridMultilevel"/>
    <w:tmpl w:val="6646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70422"/>
    <w:multiLevelType w:val="hybridMultilevel"/>
    <w:tmpl w:val="D60E5FAA"/>
    <w:lvl w:ilvl="0" w:tplc="585AE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47BB8"/>
    <w:multiLevelType w:val="hybridMultilevel"/>
    <w:tmpl w:val="1A7C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267DC"/>
    <w:multiLevelType w:val="multilevel"/>
    <w:tmpl w:val="5B02B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4A1B32A6"/>
    <w:multiLevelType w:val="hybridMultilevel"/>
    <w:tmpl w:val="8024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21D7A"/>
    <w:multiLevelType w:val="hybridMultilevel"/>
    <w:tmpl w:val="05F4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95C7A"/>
    <w:multiLevelType w:val="hybridMultilevel"/>
    <w:tmpl w:val="03BC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D4E1A"/>
    <w:multiLevelType w:val="hybridMultilevel"/>
    <w:tmpl w:val="1506C7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637952E4"/>
    <w:multiLevelType w:val="hybridMultilevel"/>
    <w:tmpl w:val="8B5E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83EF9"/>
    <w:multiLevelType w:val="hybridMultilevel"/>
    <w:tmpl w:val="4B28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076AD"/>
    <w:multiLevelType w:val="hybridMultilevel"/>
    <w:tmpl w:val="459A7B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16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55"/>
    <w:rsid w:val="00033747"/>
    <w:rsid w:val="000453E1"/>
    <w:rsid w:val="000753FE"/>
    <w:rsid w:val="00075FEE"/>
    <w:rsid w:val="00093523"/>
    <w:rsid w:val="000A2AB1"/>
    <w:rsid w:val="000A3ADD"/>
    <w:rsid w:val="000A7BE3"/>
    <w:rsid w:val="000B6800"/>
    <w:rsid w:val="000C4D77"/>
    <w:rsid w:val="0016410B"/>
    <w:rsid w:val="00190A4B"/>
    <w:rsid w:val="0019418E"/>
    <w:rsid w:val="00195062"/>
    <w:rsid w:val="001D0596"/>
    <w:rsid w:val="001D3C16"/>
    <w:rsid w:val="001D69D5"/>
    <w:rsid w:val="001E21D2"/>
    <w:rsid w:val="00211511"/>
    <w:rsid w:val="00264BDB"/>
    <w:rsid w:val="002A2624"/>
    <w:rsid w:val="002A5FAE"/>
    <w:rsid w:val="00331115"/>
    <w:rsid w:val="003708EE"/>
    <w:rsid w:val="003823EE"/>
    <w:rsid w:val="00402B5B"/>
    <w:rsid w:val="004125A6"/>
    <w:rsid w:val="004425EC"/>
    <w:rsid w:val="0046014E"/>
    <w:rsid w:val="004651F1"/>
    <w:rsid w:val="004E5386"/>
    <w:rsid w:val="00505149"/>
    <w:rsid w:val="00565A00"/>
    <w:rsid w:val="00597A16"/>
    <w:rsid w:val="005A20AA"/>
    <w:rsid w:val="005B2453"/>
    <w:rsid w:val="00605ABD"/>
    <w:rsid w:val="0061105A"/>
    <w:rsid w:val="00624E2F"/>
    <w:rsid w:val="00626628"/>
    <w:rsid w:val="00627DC2"/>
    <w:rsid w:val="00683FC4"/>
    <w:rsid w:val="006E2882"/>
    <w:rsid w:val="00715BFD"/>
    <w:rsid w:val="007337EB"/>
    <w:rsid w:val="00761E7D"/>
    <w:rsid w:val="007864EF"/>
    <w:rsid w:val="007A1DF5"/>
    <w:rsid w:val="007D75FC"/>
    <w:rsid w:val="007E4EB8"/>
    <w:rsid w:val="007F7950"/>
    <w:rsid w:val="0082693E"/>
    <w:rsid w:val="00837A30"/>
    <w:rsid w:val="00837BB1"/>
    <w:rsid w:val="00854389"/>
    <w:rsid w:val="008829FF"/>
    <w:rsid w:val="00893664"/>
    <w:rsid w:val="008B0919"/>
    <w:rsid w:val="00935EA0"/>
    <w:rsid w:val="00980C2E"/>
    <w:rsid w:val="009A2855"/>
    <w:rsid w:val="009A3E8B"/>
    <w:rsid w:val="009B62B5"/>
    <w:rsid w:val="009B7FD2"/>
    <w:rsid w:val="009D1705"/>
    <w:rsid w:val="009D6674"/>
    <w:rsid w:val="009E73DB"/>
    <w:rsid w:val="00A538FE"/>
    <w:rsid w:val="00A61FD0"/>
    <w:rsid w:val="00A65E97"/>
    <w:rsid w:val="00A93A7C"/>
    <w:rsid w:val="00A97842"/>
    <w:rsid w:val="00AD576B"/>
    <w:rsid w:val="00B01CDC"/>
    <w:rsid w:val="00B22058"/>
    <w:rsid w:val="00B571E6"/>
    <w:rsid w:val="00B66538"/>
    <w:rsid w:val="00B67A3E"/>
    <w:rsid w:val="00B743E1"/>
    <w:rsid w:val="00B960D9"/>
    <w:rsid w:val="00BD2936"/>
    <w:rsid w:val="00BD5E3E"/>
    <w:rsid w:val="00BE37A4"/>
    <w:rsid w:val="00BE43B6"/>
    <w:rsid w:val="00C309DB"/>
    <w:rsid w:val="00C30E85"/>
    <w:rsid w:val="00C40E86"/>
    <w:rsid w:val="00C5080A"/>
    <w:rsid w:val="00C65E09"/>
    <w:rsid w:val="00C722BC"/>
    <w:rsid w:val="00CC121B"/>
    <w:rsid w:val="00D64F53"/>
    <w:rsid w:val="00D90E97"/>
    <w:rsid w:val="00DC31A5"/>
    <w:rsid w:val="00DC400F"/>
    <w:rsid w:val="00DE7E08"/>
    <w:rsid w:val="00E7360F"/>
    <w:rsid w:val="00E73E1E"/>
    <w:rsid w:val="00EC268C"/>
    <w:rsid w:val="00F024BF"/>
    <w:rsid w:val="00F07FDE"/>
    <w:rsid w:val="00F17D4E"/>
    <w:rsid w:val="00F34E72"/>
    <w:rsid w:val="00F362D0"/>
    <w:rsid w:val="00F60443"/>
    <w:rsid w:val="00F6724A"/>
    <w:rsid w:val="00FB39DF"/>
    <w:rsid w:val="00FC7A92"/>
    <w:rsid w:val="00FD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855"/>
    <w:rPr>
      <w:sz w:val="24"/>
    </w:rPr>
  </w:style>
  <w:style w:type="character" w:customStyle="1" w:styleId="a4">
    <w:name w:val="Основной текст Знак"/>
    <w:basedOn w:val="a0"/>
    <w:link w:val="a3"/>
    <w:rsid w:val="009A2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"/>
    <w:rsid w:val="009A2855"/>
    <w:pPr>
      <w:tabs>
        <w:tab w:val="num" w:pos="360"/>
      </w:tabs>
      <w:ind w:left="360" w:hanging="360"/>
    </w:pPr>
    <w:rPr>
      <w:sz w:val="24"/>
      <w:szCs w:val="24"/>
    </w:rPr>
  </w:style>
  <w:style w:type="table" w:styleId="a6">
    <w:name w:val="Table Grid"/>
    <w:basedOn w:val="a1"/>
    <w:uiPriority w:val="59"/>
    <w:rsid w:val="009A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A285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2">
    <w:name w:val="List Bullet 2"/>
    <w:basedOn w:val="a"/>
    <w:autoRedefine/>
    <w:rsid w:val="009A2855"/>
    <w:pPr>
      <w:tabs>
        <w:tab w:val="num" w:pos="643"/>
      </w:tabs>
      <w:ind w:left="643" w:hanging="360"/>
    </w:pPr>
    <w:rPr>
      <w:sz w:val="24"/>
      <w:szCs w:val="24"/>
    </w:rPr>
  </w:style>
  <w:style w:type="paragraph" w:styleId="a8">
    <w:name w:val="No Spacing"/>
    <w:link w:val="a9"/>
    <w:uiPriority w:val="1"/>
    <w:qFormat/>
    <w:rsid w:val="009A285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D1705"/>
    <w:pPr>
      <w:ind w:left="720"/>
      <w:contextualSpacing/>
    </w:pPr>
  </w:style>
  <w:style w:type="character" w:customStyle="1" w:styleId="WW8Num2z1">
    <w:name w:val="WW8Num2z1"/>
    <w:rsid w:val="00854389"/>
    <w:rPr>
      <w:rFonts w:ascii="Courier New" w:hAnsi="Courier New"/>
    </w:rPr>
  </w:style>
  <w:style w:type="paragraph" w:styleId="ab">
    <w:name w:val="Body Text Indent"/>
    <w:basedOn w:val="a"/>
    <w:link w:val="ac"/>
    <w:rsid w:val="008B0919"/>
    <w:pPr>
      <w:suppressAutoHyphens/>
      <w:ind w:firstLine="540"/>
      <w:jc w:val="both"/>
    </w:pPr>
    <w:rPr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B09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8B091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B01CDC"/>
    <w:rPr>
      <w:rFonts w:ascii="Calibri" w:eastAsia="Calibri" w:hAnsi="Calibri" w:cs="Times New Roman"/>
    </w:rPr>
  </w:style>
  <w:style w:type="paragraph" w:customStyle="1" w:styleId="Default">
    <w:name w:val="Default"/>
    <w:rsid w:val="00195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B2453"/>
  </w:style>
  <w:style w:type="character" w:customStyle="1" w:styleId="c11">
    <w:name w:val="c11"/>
    <w:basedOn w:val="a0"/>
    <w:rsid w:val="005B2453"/>
  </w:style>
  <w:style w:type="character" w:customStyle="1" w:styleId="c1">
    <w:name w:val="c1"/>
    <w:basedOn w:val="a0"/>
    <w:rsid w:val="005B2453"/>
  </w:style>
  <w:style w:type="character" w:customStyle="1" w:styleId="c12">
    <w:name w:val="c12"/>
    <w:basedOn w:val="a0"/>
    <w:rsid w:val="005B2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F6D8-C7F4-430B-9D51-C35B32C7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65</cp:revision>
  <cp:lastPrinted>2013-06-13T01:02:00Z</cp:lastPrinted>
  <dcterms:created xsi:type="dcterms:W3CDTF">2012-07-22T17:47:00Z</dcterms:created>
  <dcterms:modified xsi:type="dcterms:W3CDTF">2018-10-08T13:11:00Z</dcterms:modified>
</cp:coreProperties>
</file>