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46" w:rsidRDefault="004D2946" w:rsidP="004D2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4D2946" w:rsidRDefault="004D2946" w:rsidP="004D2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46" w:rsidRDefault="004D2946" w:rsidP="004D2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4D2946" w:rsidRDefault="004D2946" w:rsidP="004D29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4D2946" w:rsidTr="004D29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4D2946" w:rsidRDefault="004D29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4D2946" w:rsidRDefault="004D29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671B6" w:rsidRDefault="00D671B6" w:rsidP="00D6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D671B6" w:rsidRPr="00DD56DC" w:rsidRDefault="00D671B6" w:rsidP="00D671B6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B6" w:rsidRDefault="00D671B6" w:rsidP="00D671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D671B6" w:rsidTr="006947B1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D671B6" w:rsidRDefault="00D671B6" w:rsidP="0069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D671B6" w:rsidRDefault="00D671B6" w:rsidP="0069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D671B6" w:rsidRDefault="00D671B6" w:rsidP="00D671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1B6" w:rsidRDefault="00D671B6" w:rsidP="00D671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46" w:rsidRDefault="004D294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B6" w:rsidRDefault="00D671B6" w:rsidP="00D6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E64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E64D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00A5" w:rsidRDefault="00D671B6" w:rsidP="00BB3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  <w:r w:rsidR="00E700A5" w:rsidRPr="00E3186F">
        <w:rPr>
          <w:rFonts w:ascii="Times New Roman" w:hAnsi="Times New Roman" w:cs="Times New Roman"/>
          <w:b/>
          <w:sz w:val="26"/>
          <w:szCs w:val="26"/>
        </w:rPr>
        <w:lastRenderedPageBreak/>
        <w:t>1.Планируемые результаты</w:t>
      </w:r>
    </w:p>
    <w:p w:rsidR="00E700A5" w:rsidRDefault="00E700A5" w:rsidP="00E700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Постепенное выстраивание собственной целостной картины мира;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ответственного отношения к обучению;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познавательных интересов и мотивов, направленных на изучение программ;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обучения;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социальных норм и навыков поведения в классе, школе, дома и др.;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доброжелательные отношения к мнению другого человека;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ценности здорового и безопасного образа жизни;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значения семьи в жизни человека;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Уважительное отношение к старшим и младшим товарищам.</w:t>
      </w:r>
    </w:p>
    <w:p w:rsidR="003E4E6C" w:rsidRDefault="003E4E6C" w:rsidP="003E4E6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00A5" w:rsidRDefault="00E700A5" w:rsidP="003E4E6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ПРЕДМЕТНЫЕ: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смысл биологических терминов;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hAnsi="Times New Roman"/>
          <w:color w:val="000000" w:themeColor="text1"/>
          <w:sz w:val="26"/>
          <w:szCs w:val="26"/>
        </w:rPr>
        <w:t>Знать, и</w:t>
      </w: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</w:t>
      </w:r>
      <w:proofErr w:type="gram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Ч-</w:t>
      </w:r>
      <w:proofErr w:type="gramEnd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Выращивание и размножение культурных растений и домашних животных, ухода за ними;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наблюдений за состоянием собственного организма.</w:t>
      </w:r>
    </w:p>
    <w:p w:rsidR="00E700A5" w:rsidRDefault="00E700A5" w:rsidP="00E700A5"/>
    <w:p w:rsidR="00E700A5" w:rsidRPr="006F3832" w:rsidRDefault="00E700A5" w:rsidP="00E700A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МЕТОПРЕДМЕТНЫЕ:</w:t>
      </w:r>
    </w:p>
    <w:p w:rsidR="00E700A5" w:rsidRDefault="00E700A5" w:rsidP="00E700A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Регулятивные УУД</w:t>
      </w:r>
      <w:r w:rsidRPr="00E3186F">
        <w:rPr>
          <w:rFonts w:ascii="Times New Roman" w:hAnsi="Times New Roman" w:cs="Times New Roman"/>
          <w:b/>
          <w:sz w:val="26"/>
          <w:szCs w:val="26"/>
        </w:rPr>
        <w:t>: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обнаруживать и формировать учебную проблему, определять УД;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предложенных, а также искать их самостоятельно;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(индивидуально или в группе) план решения проблемы (выполнения проекта);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диалоге с учителем совершенствовать самостоятельно выбранные критерии оценки.</w:t>
      </w:r>
    </w:p>
    <w:p w:rsidR="00E700A5" w:rsidRDefault="00E700A5" w:rsidP="00E700A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00A5" w:rsidRDefault="00E700A5" w:rsidP="00E700A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Познавательные УУД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Анализировать, сравнивать, классифицировать факты и явления;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причины и следствия простых явлений;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Строить </w:t>
      </w:r>
      <w:proofErr w:type="gram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установление причинно-следственных связей;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схематические модели с выделением существенных характеристик объекта;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тезисы, различные виды планов (простых, сложных и т.п.)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одного вида в другой (таблицу в текст);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700A5" w:rsidRPr="00E700A5" w:rsidRDefault="00E700A5" w:rsidP="00E700A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E700A5" w:rsidRDefault="00E700A5" w:rsidP="00E700A5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дискуссии уметь выдвинуть аргументы и </w:t>
      </w:r>
      <w:proofErr w:type="spell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контаргументы</w:t>
      </w:r>
      <w:proofErr w:type="spellEnd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proofErr w:type="gram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критично</w:t>
      </w:r>
      <w:proofErr w:type="gramEnd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E700A5" w:rsidRPr="003E4E6C" w:rsidRDefault="00E700A5" w:rsidP="003E4E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E6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E700A5" w:rsidRPr="00E700A5" w:rsidRDefault="00E700A5" w:rsidP="00E700A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3E4E6C" w:rsidRDefault="003E4E6C" w:rsidP="00E7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00A5" w:rsidRDefault="00E700A5" w:rsidP="00E7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68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45836" w:rsidRPr="000F1B31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B31">
        <w:rPr>
          <w:rFonts w:ascii="Times New Roman" w:hAnsi="Times New Roman" w:cs="Times New Roman"/>
          <w:b/>
          <w:spacing w:val="-7"/>
          <w:sz w:val="26"/>
          <w:szCs w:val="26"/>
          <w:u w:val="single"/>
          <w:lang w:val="en-US"/>
        </w:rPr>
        <w:t>I</w:t>
      </w:r>
      <w:r w:rsidRPr="000F1B31">
        <w:rPr>
          <w:rFonts w:ascii="Times New Roman" w:hAnsi="Times New Roman" w:cs="Times New Roman"/>
          <w:b/>
          <w:spacing w:val="-7"/>
          <w:sz w:val="26"/>
          <w:szCs w:val="26"/>
          <w:u w:val="single"/>
        </w:rPr>
        <w:t>. СТРОЕНИЕ И СВОЙСТВА ЖИВЫХ ОРГАНИЗМОВ</w:t>
      </w:r>
      <w:r>
        <w:rPr>
          <w:rFonts w:ascii="Times New Roman" w:hAnsi="Times New Roman" w:cs="Times New Roman"/>
          <w:b/>
          <w:spacing w:val="-7"/>
          <w:sz w:val="26"/>
          <w:szCs w:val="26"/>
          <w:u w:val="single"/>
        </w:rPr>
        <w:t xml:space="preserve"> – </w:t>
      </w:r>
      <w:r w:rsidRPr="000F1B31">
        <w:rPr>
          <w:rFonts w:ascii="Times New Roman" w:hAnsi="Times New Roman" w:cs="Times New Roman"/>
          <w:b/>
          <w:spacing w:val="-7"/>
          <w:sz w:val="26"/>
          <w:szCs w:val="26"/>
        </w:rPr>
        <w:t>12 часов</w:t>
      </w:r>
    </w:p>
    <w:p w:rsidR="00145836" w:rsidRDefault="00145836" w:rsidP="00145836">
      <w:pPr>
        <w:shd w:val="clear" w:color="auto" w:fill="FFFFFF"/>
        <w:tabs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sz w:val="26"/>
          <w:szCs w:val="26"/>
        </w:rPr>
        <w:t xml:space="preserve">Многообразие живых организмов. </w:t>
      </w:r>
      <w:proofErr w:type="gramStart"/>
      <w:r w:rsidRPr="000F1B31">
        <w:rPr>
          <w:rFonts w:ascii="Times New Roman" w:hAnsi="Times New Roman" w:cs="Times New Roman"/>
          <w:sz w:val="26"/>
          <w:szCs w:val="26"/>
        </w:rPr>
        <w:t>Основные свойст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ва живых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F1B31">
        <w:rPr>
          <w:rFonts w:ascii="Times New Roman" w:hAnsi="Times New Roman" w:cs="Times New Roman"/>
          <w:sz w:val="26"/>
          <w:szCs w:val="26"/>
        </w:rPr>
        <w:t>рганизмов: клеточное строение, сходный хи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мический состав,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F1B31">
        <w:rPr>
          <w:rFonts w:ascii="Times New Roman" w:hAnsi="Times New Roman" w:cs="Times New Roman"/>
          <w:sz w:val="26"/>
          <w:szCs w:val="26"/>
        </w:rPr>
        <w:t>бмен веществ и энергии, питание, дыхание, выделение, рост и развитие, раздражимость, движение, размножение.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Клетка — элементарная единица живого. Безъядер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ные и ядерные клетки. Строение и функции ядра, цито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плазмы и ее органоидов. Хромосомы, их значение. Го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мологичные хромосомы.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0F1B31">
        <w:rPr>
          <w:rFonts w:ascii="Times New Roman" w:hAnsi="Times New Roman" w:cs="Times New Roman"/>
          <w:sz w:val="26"/>
          <w:szCs w:val="26"/>
        </w:rPr>
        <w:t>ирусы  —  неклеточная  форма  жизни.   Различия в строении растительной и животной клетки. Лабораторная работа Строение клеток жи</w:t>
      </w:r>
      <w:r>
        <w:rPr>
          <w:rFonts w:ascii="Times New Roman" w:hAnsi="Times New Roman" w:cs="Times New Roman"/>
          <w:sz w:val="26"/>
          <w:szCs w:val="26"/>
        </w:rPr>
        <w:t xml:space="preserve">вых организмов. </w:t>
      </w:r>
      <w:r w:rsidRPr="000F1B31">
        <w:rPr>
          <w:rFonts w:ascii="Times New Roman" w:hAnsi="Times New Roman" w:cs="Times New Roman"/>
          <w:sz w:val="26"/>
          <w:szCs w:val="26"/>
        </w:rPr>
        <w:t>Содержание химических элементов в клетке. Вода, другие неорганические вещества, их роль в жизнеде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ятельности клеток. Органические вещества: белки, жи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ры, углеводы, нуклеиновые кислоты, их роль в клетке.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Деление клетки — основа роста и размножения организмов.</w:t>
      </w:r>
    </w:p>
    <w:p w:rsidR="00145836" w:rsidRDefault="00145836" w:rsidP="00145836">
      <w:pPr>
        <w:shd w:val="clear" w:color="auto" w:fill="FFFFFF"/>
        <w:tabs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sz w:val="26"/>
          <w:szCs w:val="26"/>
        </w:rPr>
        <w:t>Основные типы деления клеток. Митоз. Основные  этапы митоза. Сущность мейоза, его биологическое  значение.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4"/>
          <w:sz w:val="26"/>
          <w:szCs w:val="26"/>
        </w:rPr>
        <w:t>Понятие «ткань». Клеточные элементы и межклеточн</w:t>
      </w:r>
      <w:r w:rsidRPr="000F1B31">
        <w:rPr>
          <w:rFonts w:ascii="Times New Roman" w:hAnsi="Times New Roman" w:cs="Times New Roman"/>
          <w:sz w:val="26"/>
          <w:szCs w:val="26"/>
        </w:rPr>
        <w:t>ое вещество. Типы тканей растений, их многообразие, значение, особенности строения. Типы тканей животных организмов, их строение и функции.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Понятие «орган». Органы цветкового растения.  Внешнее строение и значение корня. Виды Корневые системы. Видоизменения корней. Микроскопическое  строение корня.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45836" w:rsidRPr="000F1B31" w:rsidRDefault="00145836" w:rsidP="00145836">
      <w:pPr>
        <w:shd w:val="clear" w:color="auto" w:fill="FFFFFF"/>
        <w:tabs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sz w:val="26"/>
          <w:szCs w:val="26"/>
        </w:rPr>
        <w:t>Строение и значение побега. Почка — зачаточный  побег. Листовые и цветочные почки.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Стебель как осевой орган побега. Передвижение по  стеблю веществ.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Лист.  Строение и функции.   Простые  и листья. Цветок, его значение и строение (около тычинки, пестики). Соцветия.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Плоды. Значение и разнообразие. Строение семян.  Типы семян. Строение семян однодольного и  двудольного растений.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Жизнедеятельность организма. Взаимосвязь клеток, 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>тканей и органов в организмах. Живые организмы и ок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softHyphen/>
      </w:r>
      <w:r w:rsidRPr="000F1B31">
        <w:rPr>
          <w:rFonts w:ascii="Times New Roman" w:hAnsi="Times New Roman" w:cs="Times New Roman"/>
          <w:sz w:val="26"/>
          <w:szCs w:val="26"/>
        </w:rPr>
        <w:t>ружающая среда.</w:t>
      </w:r>
    </w:p>
    <w:p w:rsidR="00145836" w:rsidRPr="000F1B31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</w:p>
    <w:p w:rsidR="00145836" w:rsidRPr="00B011F0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0F1B31">
        <w:rPr>
          <w:rFonts w:ascii="Times New Roman" w:hAnsi="Times New Roman" w:cs="Times New Roman"/>
          <w:b/>
          <w:spacing w:val="-20"/>
          <w:sz w:val="26"/>
          <w:szCs w:val="26"/>
          <w:u w:val="single"/>
          <w:lang w:val="en-US"/>
        </w:rPr>
        <w:t>II</w:t>
      </w:r>
      <w:r w:rsidRPr="000F1B31">
        <w:rPr>
          <w:rFonts w:ascii="Times New Roman" w:hAnsi="Times New Roman" w:cs="Times New Roman"/>
          <w:b/>
          <w:spacing w:val="-20"/>
          <w:sz w:val="26"/>
          <w:szCs w:val="26"/>
          <w:u w:val="single"/>
        </w:rPr>
        <w:t>. ЖИЗНЕДЕЯТЕЛЬНОСТЬ ОРГАНИЗМА</w:t>
      </w:r>
      <w:r>
        <w:rPr>
          <w:rFonts w:ascii="Times New Roman" w:hAnsi="Times New Roman" w:cs="Times New Roman"/>
          <w:b/>
          <w:spacing w:val="-20"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spacing w:val="-20"/>
          <w:sz w:val="26"/>
          <w:szCs w:val="26"/>
        </w:rPr>
        <w:t>20 часов</w:t>
      </w:r>
    </w:p>
    <w:p w:rsidR="00145836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1B31">
        <w:rPr>
          <w:rFonts w:ascii="Times New Roman" w:hAnsi="Times New Roman" w:cs="Times New Roman"/>
          <w:spacing w:val="-9"/>
          <w:sz w:val="26"/>
          <w:szCs w:val="26"/>
        </w:rPr>
        <w:t xml:space="preserve">Сущность понятия «питание». Особенности </w:t>
      </w:r>
      <w:r w:rsidRPr="000F1B31">
        <w:rPr>
          <w:rFonts w:ascii="Times New Roman" w:hAnsi="Times New Roman" w:cs="Times New Roman"/>
          <w:bCs/>
          <w:spacing w:val="-9"/>
          <w:sz w:val="26"/>
          <w:szCs w:val="26"/>
        </w:rPr>
        <w:t>питаниям</w:t>
      </w:r>
      <w:r w:rsidRPr="000F1B31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3"/>
          <w:sz w:val="26"/>
          <w:szCs w:val="26"/>
        </w:rPr>
        <w:t xml:space="preserve">растительного организма. Почвенное питание. </w:t>
      </w:r>
      <w:r w:rsidRPr="000F1B31">
        <w:rPr>
          <w:rFonts w:ascii="Times New Roman" w:hAnsi="Times New Roman" w:cs="Times New Roman"/>
          <w:bCs/>
          <w:spacing w:val="-3"/>
          <w:sz w:val="26"/>
          <w:szCs w:val="26"/>
        </w:rPr>
        <w:t>Роль</w:t>
      </w:r>
      <w:r w:rsidRPr="000F1B3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корня в почвенном питании. Воздушное питание (фото</w:t>
      </w:r>
      <w:r w:rsidRPr="000F1B31">
        <w:rPr>
          <w:rFonts w:ascii="Times New Roman" w:hAnsi="Times New Roman" w:cs="Times New Roman"/>
          <w:spacing w:val="-3"/>
          <w:sz w:val="26"/>
          <w:szCs w:val="26"/>
        </w:rPr>
        <w:t xml:space="preserve">синтез). Значение фотосинтеза. Значение хлорофилла </w:t>
      </w:r>
      <w:r w:rsidRPr="000F1B31">
        <w:rPr>
          <w:rFonts w:ascii="Times New Roman" w:hAnsi="Times New Roman" w:cs="Times New Roman"/>
          <w:sz w:val="26"/>
          <w:szCs w:val="26"/>
        </w:rPr>
        <w:t>в поглощении солнечной энергии.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10"/>
          <w:sz w:val="26"/>
          <w:szCs w:val="26"/>
        </w:rPr>
        <w:t>Особенности питания животных. Травоядные живот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 xml:space="preserve">ные, хищники, </w:t>
      </w:r>
      <w:proofErr w:type="spellStart"/>
      <w:r w:rsidRPr="000F1B31">
        <w:rPr>
          <w:rFonts w:ascii="Times New Roman" w:hAnsi="Times New Roman" w:cs="Times New Roman"/>
          <w:spacing w:val="-6"/>
          <w:sz w:val="26"/>
          <w:szCs w:val="26"/>
        </w:rPr>
        <w:t>трупоеды</w:t>
      </w:r>
      <w:proofErr w:type="spellEnd"/>
      <w:r w:rsidRPr="000F1B31">
        <w:rPr>
          <w:rFonts w:ascii="Times New Roman" w:hAnsi="Times New Roman" w:cs="Times New Roman"/>
          <w:spacing w:val="-6"/>
          <w:sz w:val="26"/>
          <w:szCs w:val="26"/>
        </w:rPr>
        <w:t>; симбионты, паразиты.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Пищеварение и его значение. Особенности строений 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 xml:space="preserve">пищеварительных систем животных. Пищеварительные </w:t>
      </w:r>
      <w:r w:rsidRPr="000F1B31">
        <w:rPr>
          <w:rFonts w:ascii="Times New Roman" w:hAnsi="Times New Roman" w:cs="Times New Roman"/>
          <w:sz w:val="26"/>
          <w:szCs w:val="26"/>
        </w:rPr>
        <w:t>ферменты и их значение.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 xml:space="preserve">Значение дыхания. </w:t>
      </w:r>
    </w:p>
    <w:p w:rsidR="00145836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spacing w:val="-6"/>
          <w:sz w:val="26"/>
          <w:szCs w:val="26"/>
        </w:rPr>
        <w:t>Роль кислорода в процессе рас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щепления органических веществ и освобождении энер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>гии. Типы дыхания. Клеточное дыхание. Дыхание рас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>тений. Роль устьиц и чечевичек в процессе дыхания рас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softHyphen/>
        <w:t xml:space="preserve">тений. Дыхание животных. Органы дыхания животных </w:t>
      </w:r>
      <w:r w:rsidRPr="000F1B31">
        <w:rPr>
          <w:rFonts w:ascii="Times New Roman" w:hAnsi="Times New Roman" w:cs="Times New Roman"/>
          <w:sz w:val="26"/>
          <w:szCs w:val="26"/>
        </w:rPr>
        <w:t>организмов.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>Перенос веществ в организме, его значение. Пере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движение веществ в растении. Особенности строения органов растений, обеспечивающих процесс переноса </w:t>
      </w:r>
      <w:r w:rsidRPr="000F1B31">
        <w:rPr>
          <w:rFonts w:ascii="Times New Roman" w:hAnsi="Times New Roman" w:cs="Times New Roman"/>
          <w:spacing w:val="-3"/>
          <w:sz w:val="26"/>
          <w:szCs w:val="26"/>
        </w:rPr>
        <w:t>веществ. Роль воды и корневого давления в процессе</w:t>
      </w:r>
      <w:r w:rsidRPr="000F1B31"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>переноса веществ.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Особенности переноса веществ в организмах живот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5"/>
          <w:sz w:val="26"/>
          <w:szCs w:val="26"/>
        </w:rPr>
        <w:t>ных. Кровеносная система, ее строение, функции.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F1B31">
        <w:rPr>
          <w:rFonts w:ascii="Times New Roman" w:hAnsi="Times New Roman" w:cs="Times New Roman"/>
          <w:spacing w:val="-9"/>
          <w:sz w:val="26"/>
          <w:szCs w:val="26"/>
        </w:rPr>
        <w:t>Гемолимфа</w:t>
      </w:r>
      <w:proofErr w:type="spellEnd"/>
      <w:r w:rsidRPr="000F1B31">
        <w:rPr>
          <w:rFonts w:ascii="Times New Roman" w:hAnsi="Times New Roman" w:cs="Times New Roman"/>
          <w:spacing w:val="-9"/>
          <w:sz w:val="26"/>
          <w:szCs w:val="26"/>
        </w:rPr>
        <w:t xml:space="preserve">, кровь и составные части (плазма, клетки </w:t>
      </w:r>
      <w:r w:rsidRPr="000F1B31">
        <w:rPr>
          <w:rFonts w:ascii="Times New Roman" w:hAnsi="Times New Roman" w:cs="Times New Roman"/>
          <w:sz w:val="26"/>
          <w:szCs w:val="26"/>
        </w:rPr>
        <w:t>крови).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836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0F1B31">
        <w:rPr>
          <w:rFonts w:ascii="Times New Roman" w:hAnsi="Times New Roman" w:cs="Times New Roman"/>
          <w:spacing w:val="-8"/>
          <w:sz w:val="26"/>
          <w:szCs w:val="26"/>
        </w:rPr>
        <w:t>Роль выделения в процессе жизнедеятельности орга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низмов, продукты выделения у растений и животных. Выделение у растений. Выделение у животных. Основ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>ные выделительные системы у животных. Обмен ве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>ществ и энергии. Сущность и значение обмена веществ</w:t>
      </w:r>
      <w:r w:rsidRPr="000F1B3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9AEA1DA" wp14:editId="2B83EE41">
                <wp:simplePos x="0" y="0"/>
                <wp:positionH relativeFrom="margin">
                  <wp:posOffset>8122919</wp:posOffset>
                </wp:positionH>
                <wp:positionV relativeFrom="paragraph">
                  <wp:posOffset>4666615</wp:posOffset>
                </wp:positionV>
                <wp:extent cx="0" cy="511810"/>
                <wp:effectExtent l="0" t="0" r="1905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39.6pt,367.45pt" to="639.6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F1B3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7F580714" wp14:editId="6F1497CD">
                <wp:simplePos x="0" y="0"/>
                <wp:positionH relativeFrom="margin">
                  <wp:posOffset>8144509</wp:posOffset>
                </wp:positionH>
                <wp:positionV relativeFrom="paragraph">
                  <wp:posOffset>6148070</wp:posOffset>
                </wp:positionV>
                <wp:extent cx="0" cy="524510"/>
                <wp:effectExtent l="0" t="0" r="19050" b="279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41.3pt,484.1pt" to="641.3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и энергии. Обмен веществ у растительных организмов. </w:t>
      </w:r>
      <w:r w:rsidRPr="000F1B31">
        <w:rPr>
          <w:rFonts w:ascii="Times New Roman" w:hAnsi="Times New Roman" w:cs="Times New Roman"/>
          <w:spacing w:val="-17"/>
          <w:sz w:val="26"/>
          <w:szCs w:val="26"/>
        </w:rPr>
        <w:t>Обмен веществ у животных  организмов</w:t>
      </w:r>
      <w:r>
        <w:rPr>
          <w:rFonts w:ascii="Times New Roman" w:hAnsi="Times New Roman" w:cs="Times New Roman"/>
          <w:spacing w:val="-17"/>
          <w:sz w:val="26"/>
          <w:szCs w:val="26"/>
        </w:rPr>
        <w:t xml:space="preserve">.  </w:t>
      </w:r>
    </w:p>
    <w:p w:rsidR="00145836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1B31">
        <w:rPr>
          <w:rFonts w:ascii="Times New Roman" w:hAnsi="Times New Roman" w:cs="Times New Roman"/>
          <w:spacing w:val="-11"/>
          <w:sz w:val="26"/>
          <w:szCs w:val="26"/>
        </w:rPr>
        <w:lastRenderedPageBreak/>
        <w:t xml:space="preserve">Значение   опорных   систем   и   жизни организмов. 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Опорные системы растений, опорные системы живот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3"/>
          <w:sz w:val="26"/>
          <w:szCs w:val="26"/>
        </w:rPr>
        <w:t>ных. Наружный и внутренний скелет. Опорно-двига</w:t>
      </w:r>
      <w:r w:rsidRPr="000F1B31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0F1B31">
        <w:rPr>
          <w:rFonts w:ascii="Times New Roman" w:hAnsi="Times New Roman" w:cs="Times New Roman"/>
          <w:sz w:val="26"/>
          <w:szCs w:val="26"/>
        </w:rPr>
        <w:t xml:space="preserve">тельная система позвоночных.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>Движение — важнейшая особенность животных ор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ганизмов. Значение двигательной активности. Механиз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мы, обеспечивающие движение живых организмов. </w:t>
      </w:r>
      <w:r w:rsidRPr="000F1B31">
        <w:rPr>
          <w:rFonts w:ascii="Times New Roman" w:hAnsi="Times New Roman" w:cs="Times New Roman"/>
          <w:spacing w:val="-10"/>
          <w:sz w:val="26"/>
          <w:szCs w:val="26"/>
        </w:rPr>
        <w:t xml:space="preserve">Движение одноклеточных и многоклеточных животных. </w:t>
      </w:r>
      <w:r w:rsidRPr="000F1B31">
        <w:rPr>
          <w:rFonts w:ascii="Times New Roman" w:hAnsi="Times New Roman" w:cs="Times New Roman"/>
          <w:sz w:val="26"/>
          <w:szCs w:val="26"/>
        </w:rPr>
        <w:t>Двигательные реакции расте</w:t>
      </w:r>
      <w:r>
        <w:rPr>
          <w:rFonts w:ascii="Times New Roman" w:hAnsi="Times New Roman" w:cs="Times New Roman"/>
          <w:sz w:val="26"/>
          <w:szCs w:val="26"/>
        </w:rPr>
        <w:t xml:space="preserve">ний. </w:t>
      </w:r>
      <w:r w:rsidRPr="000F1B31">
        <w:rPr>
          <w:rFonts w:ascii="Times New Roman" w:hAnsi="Times New Roman" w:cs="Times New Roman"/>
          <w:spacing w:val="-5"/>
          <w:sz w:val="26"/>
          <w:szCs w:val="26"/>
        </w:rPr>
        <w:t>Жизнедеятельность организма и ее связь с окружаю</w:t>
      </w:r>
      <w:r w:rsidRPr="000F1B31">
        <w:rPr>
          <w:rFonts w:ascii="Times New Roman" w:hAnsi="Times New Roman" w:cs="Times New Roman"/>
          <w:spacing w:val="-3"/>
          <w:sz w:val="26"/>
          <w:szCs w:val="26"/>
        </w:rPr>
        <w:t>щей средой. Регуляция процессов жизнедеятельности,</w:t>
      </w:r>
      <w:r w:rsidRPr="000F1B31">
        <w:rPr>
          <w:rFonts w:ascii="Times New Roman" w:hAnsi="Times New Roman" w:cs="Times New Roman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 xml:space="preserve">организмов. Раздражимость. </w:t>
      </w:r>
    </w:p>
    <w:p w:rsidR="00145836" w:rsidRPr="000F1B31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spacing w:val="-6"/>
          <w:sz w:val="26"/>
          <w:szCs w:val="26"/>
        </w:rPr>
        <w:t>Нервная система, особенности строения. Основные типы нервных систем. Реф</w:t>
      </w:r>
      <w:r w:rsidRPr="000F1B31">
        <w:rPr>
          <w:rFonts w:ascii="Times New Roman" w:hAnsi="Times New Roman" w:cs="Times New Roman"/>
          <w:spacing w:val="-4"/>
          <w:sz w:val="26"/>
          <w:szCs w:val="26"/>
        </w:rPr>
        <w:t>лекс, инстинкт. Эндокринная система. Ее роль в регуляции процес</w:t>
      </w:r>
      <w:r w:rsidRPr="000F1B31">
        <w:rPr>
          <w:rFonts w:ascii="Times New Roman" w:hAnsi="Times New Roman" w:cs="Times New Roman"/>
          <w:spacing w:val="-5"/>
          <w:sz w:val="26"/>
          <w:szCs w:val="26"/>
        </w:rPr>
        <w:t>сов жизнедеятельности. Железы внутренней секреции.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>Ростовые вещества растений.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>Биологическое значение размножения. Виды разм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softHyphen/>
        <w:t xml:space="preserve">ножения. Бесполое размножение животных (деление 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>простейших, почкование гидры). Бесполое размноже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softHyphen/>
        <w:t>ние растений. Половое размножение организмов. Осо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бенности полового размножения животных. Органы 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>размножения. Половые клетки. Оплодотворение. Поло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>вое размножение растений. Размножение растений се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t>менами. Цветок как орган полового размножения; со</w:t>
      </w:r>
      <w:r w:rsidRPr="000F1B31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>цветия.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 xml:space="preserve">Рост и развитие растений. Индивидуальное развитие. 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 xml:space="preserve">Распространение плодов и семян. Состояние покоя, его </w:t>
      </w:r>
      <w:r w:rsidRPr="000F1B31">
        <w:rPr>
          <w:rFonts w:ascii="Times New Roman" w:hAnsi="Times New Roman" w:cs="Times New Roman"/>
          <w:spacing w:val="-5"/>
          <w:sz w:val="26"/>
          <w:szCs w:val="26"/>
        </w:rPr>
        <w:t>значение в жизни растений. Условия прорастания се</w:t>
      </w:r>
      <w:r w:rsidRPr="000F1B31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0F1B31">
        <w:rPr>
          <w:rFonts w:ascii="Times New Roman" w:hAnsi="Times New Roman" w:cs="Times New Roman"/>
          <w:spacing w:val="-9"/>
          <w:sz w:val="26"/>
          <w:szCs w:val="26"/>
        </w:rPr>
        <w:t xml:space="preserve">мян. Питание и рост проростков. Особенности развития </w:t>
      </w:r>
      <w:r w:rsidRPr="000F1B31">
        <w:rPr>
          <w:rFonts w:ascii="Times New Roman" w:hAnsi="Times New Roman" w:cs="Times New Roman"/>
          <w:spacing w:val="-8"/>
          <w:sz w:val="26"/>
          <w:szCs w:val="26"/>
        </w:rPr>
        <w:t xml:space="preserve">животных организмов. Развитие зародыша (на примере </w:t>
      </w:r>
      <w:r w:rsidRPr="000F1B31">
        <w:rPr>
          <w:rFonts w:ascii="Times New Roman" w:hAnsi="Times New Roman" w:cs="Times New Roman"/>
          <w:spacing w:val="-7"/>
          <w:sz w:val="26"/>
          <w:szCs w:val="26"/>
        </w:rPr>
        <w:t xml:space="preserve">ланцетника). Постэмбриональное развитие животных. </w:t>
      </w:r>
      <w:r w:rsidRPr="000F1B31">
        <w:rPr>
          <w:rFonts w:ascii="Times New Roman" w:hAnsi="Times New Roman" w:cs="Times New Roman"/>
          <w:sz w:val="26"/>
          <w:szCs w:val="26"/>
        </w:rPr>
        <w:t>Прямое и непрямое развитие.</w:t>
      </w:r>
    </w:p>
    <w:p w:rsidR="00145836" w:rsidRPr="000F1B31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1B31">
        <w:rPr>
          <w:rFonts w:ascii="Times New Roman" w:hAnsi="Times New Roman" w:cs="Times New Roman"/>
          <w:b/>
          <w:bCs/>
          <w:spacing w:val="-21"/>
          <w:sz w:val="26"/>
          <w:szCs w:val="26"/>
          <w:u w:val="single"/>
          <w:lang w:val="en-US"/>
        </w:rPr>
        <w:t>III</w:t>
      </w:r>
      <w:r w:rsidRPr="000F1B31">
        <w:rPr>
          <w:rFonts w:ascii="Times New Roman" w:hAnsi="Times New Roman" w:cs="Times New Roman"/>
          <w:b/>
          <w:bCs/>
          <w:spacing w:val="-21"/>
          <w:sz w:val="26"/>
          <w:szCs w:val="26"/>
          <w:u w:val="single"/>
        </w:rPr>
        <w:t xml:space="preserve">. ОРГАНИЗМ И СРЕДА </w:t>
      </w:r>
      <w:r w:rsidRPr="00B011F0">
        <w:rPr>
          <w:rFonts w:ascii="Times New Roman" w:hAnsi="Times New Roman" w:cs="Times New Roman"/>
          <w:b/>
          <w:spacing w:val="-21"/>
          <w:sz w:val="26"/>
          <w:szCs w:val="26"/>
        </w:rPr>
        <w:t>– 3 часа</w:t>
      </w:r>
    </w:p>
    <w:p w:rsidR="00145836" w:rsidRPr="000F1B31" w:rsidRDefault="00145836" w:rsidP="0014583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F1B31">
        <w:rPr>
          <w:rFonts w:ascii="Times New Roman" w:hAnsi="Times New Roman" w:cs="Times New Roman"/>
          <w:spacing w:val="-8"/>
          <w:sz w:val="26"/>
          <w:szCs w:val="26"/>
        </w:rPr>
        <w:t>Среда обитания. Факторы среды. Влияние    факторов   неживой   природы   (температура,</w:t>
      </w:r>
      <w:r w:rsidRPr="000F1B3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0F1B31">
        <w:rPr>
          <w:rFonts w:ascii="Times New Roman" w:hAnsi="Times New Roman" w:cs="Times New Roman"/>
          <w:sz w:val="26"/>
          <w:szCs w:val="26"/>
        </w:rPr>
        <w:t>влажность, свет) на живые организмы. Взаимосвяз</w:t>
      </w:r>
      <w:r>
        <w:rPr>
          <w:rFonts w:ascii="Times New Roman" w:hAnsi="Times New Roman" w:cs="Times New Roman"/>
          <w:sz w:val="26"/>
          <w:szCs w:val="26"/>
        </w:rPr>
        <w:t>и жи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вых организмов. </w:t>
      </w:r>
      <w:r w:rsidRPr="000F1B31">
        <w:rPr>
          <w:rFonts w:ascii="Times New Roman" w:hAnsi="Times New Roman" w:cs="Times New Roman"/>
          <w:sz w:val="26"/>
          <w:szCs w:val="26"/>
        </w:rPr>
        <w:t>Природное сообщество и экосис</w:t>
      </w:r>
      <w:r w:rsidRPr="000F1B31">
        <w:rPr>
          <w:rFonts w:ascii="Times New Roman" w:hAnsi="Times New Roman" w:cs="Times New Roman"/>
          <w:sz w:val="26"/>
          <w:szCs w:val="26"/>
        </w:rPr>
        <w:softHyphen/>
        <w:t>тема. Структура и связи в природном сообществе. Цепи питания.</w:t>
      </w:r>
    </w:p>
    <w:p w:rsidR="00145836" w:rsidRDefault="00145836" w:rsidP="00145836">
      <w:pPr>
        <w:spacing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836" w:rsidRPr="00145836" w:rsidRDefault="00145836" w:rsidP="00145836">
      <w:pPr>
        <w:spacing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836">
        <w:rPr>
          <w:rFonts w:ascii="Times New Roman" w:hAnsi="Times New Roman" w:cs="Times New Roman"/>
          <w:b/>
          <w:sz w:val="26"/>
          <w:szCs w:val="26"/>
        </w:rPr>
        <w:t>Учебно - тематическое планирование.</w:t>
      </w:r>
    </w:p>
    <w:p w:rsidR="00145836" w:rsidRPr="00145836" w:rsidRDefault="00145836" w:rsidP="00145836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98"/>
        <w:gridCol w:w="2945"/>
        <w:gridCol w:w="1128"/>
        <w:gridCol w:w="1391"/>
        <w:gridCol w:w="1025"/>
        <w:gridCol w:w="1861"/>
      </w:tblGrid>
      <w:tr w:rsidR="00145836" w:rsidRPr="00145836" w:rsidTr="00FD71E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</w:tr>
      <w:tr w:rsidR="00145836" w:rsidRPr="00145836" w:rsidTr="00FD71EC">
        <w:trPr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уроков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к/</w:t>
            </w:r>
            <w:proofErr w:type="gramStart"/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, п/р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Лабораторно-практические работы</w:t>
            </w:r>
          </w:p>
        </w:tc>
      </w:tr>
      <w:tr w:rsidR="00145836" w:rsidRPr="00145836" w:rsidTr="00FD71EC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Строение живых организмов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45836" w:rsidRPr="00145836" w:rsidTr="00FD71EC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Жизнедеятельность организмов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45836" w:rsidRPr="00145836" w:rsidTr="00FD71EC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Организм и среда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RPr="00145836" w:rsidTr="00FD71EC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6" w:rsidRPr="00145836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83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</w:tbl>
    <w:p w:rsidR="00145836" w:rsidRDefault="00145836" w:rsidP="0014583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145836" w:rsidRDefault="00145836" w:rsidP="0014583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45836" w:rsidRDefault="00145836" w:rsidP="00145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биологии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819"/>
        <w:gridCol w:w="5906"/>
        <w:gridCol w:w="989"/>
        <w:gridCol w:w="956"/>
      </w:tblGrid>
      <w:tr w:rsidR="00145836" w:rsidTr="000A0B44">
        <w:tc>
          <w:tcPr>
            <w:tcW w:w="901" w:type="dxa"/>
          </w:tcPr>
          <w:p w:rsidR="00145836" w:rsidRPr="00062AAF" w:rsidRDefault="00145836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819" w:type="dxa"/>
          </w:tcPr>
          <w:p w:rsidR="00145836" w:rsidRPr="00062AAF" w:rsidRDefault="00145836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№ по теме</w:t>
            </w:r>
          </w:p>
        </w:tc>
        <w:tc>
          <w:tcPr>
            <w:tcW w:w="5906" w:type="dxa"/>
          </w:tcPr>
          <w:p w:rsidR="00145836" w:rsidRPr="00062AAF" w:rsidRDefault="00145836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89" w:type="dxa"/>
          </w:tcPr>
          <w:p w:rsidR="00145836" w:rsidRPr="00062AAF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145836" w:rsidRPr="00062AAF" w:rsidRDefault="00145836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956" w:type="dxa"/>
          </w:tcPr>
          <w:p w:rsidR="00145836" w:rsidRPr="00062AAF" w:rsidRDefault="00145836" w:rsidP="00FD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Дата факт</w:t>
            </w:r>
          </w:p>
        </w:tc>
      </w:tr>
      <w:tr w:rsidR="00145836" w:rsidTr="00760282">
        <w:tc>
          <w:tcPr>
            <w:tcW w:w="9571" w:type="dxa"/>
            <w:gridSpan w:val="5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: «Строение и свойства живых организмов» -12 часов</w:t>
            </w: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06" w:type="dxa"/>
          </w:tcPr>
          <w:p w:rsidR="00145836" w:rsidRPr="00062AAF" w:rsidRDefault="00145836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Основные свойства живых организмов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6" w:type="dxa"/>
          </w:tcPr>
          <w:p w:rsidR="00145836" w:rsidRPr="00062AAF" w:rsidRDefault="00145836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Химический состав клетки </w:t>
            </w:r>
          </w:p>
          <w:p w:rsidR="00145836" w:rsidRPr="00062AAF" w:rsidRDefault="00145836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  работа № 1 «Определение состава семян»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06" w:type="dxa"/>
          </w:tcPr>
          <w:p w:rsidR="00145836" w:rsidRPr="00062AAF" w:rsidRDefault="00145836" w:rsidP="002E1012">
            <w:pPr>
              <w:framePr w:hSpace="180" w:wrap="around" w:vAnchor="page" w:hAnchor="margin" w:y="2206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Строение растительной клетки</w:t>
            </w:r>
          </w:p>
          <w:p w:rsidR="00145836" w:rsidRPr="00062AAF" w:rsidRDefault="00145836" w:rsidP="002E1012">
            <w:pPr>
              <w:framePr w:hSpace="180" w:wrap="around" w:vAnchor="page" w:hAnchor="margin" w:y="2206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Лабораторная работа № 2 «Строение растительной клетки»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rPr>
          <w:trHeight w:val="421"/>
        </w:trPr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06" w:type="dxa"/>
          </w:tcPr>
          <w:p w:rsidR="00145836" w:rsidRPr="00062AAF" w:rsidRDefault="00756930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Строение животной клетки</w:t>
            </w:r>
          </w:p>
          <w:p w:rsidR="00756930" w:rsidRPr="00062AAF" w:rsidRDefault="00756930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3 «Строение животной клетки»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06" w:type="dxa"/>
          </w:tcPr>
          <w:p w:rsidR="00145836" w:rsidRPr="00062AAF" w:rsidRDefault="00145836" w:rsidP="00145836">
            <w:pPr>
              <w:framePr w:hSpace="180" w:wrap="around" w:vAnchor="page" w:hAnchor="margin" w:y="2206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930" w:rsidRPr="00062AAF">
              <w:rPr>
                <w:rFonts w:ascii="Times New Roman" w:hAnsi="Times New Roman" w:cs="Times New Roman"/>
                <w:sz w:val="26"/>
                <w:szCs w:val="26"/>
              </w:rPr>
              <w:t>Деление клетки. Мейоз и митоз их биологическое значение.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06" w:type="dxa"/>
          </w:tcPr>
          <w:p w:rsidR="00145836" w:rsidRPr="00062AAF" w:rsidRDefault="00756930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Ткани растений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06" w:type="dxa"/>
          </w:tcPr>
          <w:p w:rsidR="00145836" w:rsidRPr="00062AAF" w:rsidRDefault="00756930" w:rsidP="002E1012">
            <w:pPr>
              <w:framePr w:hSpace="180" w:wrap="around" w:vAnchor="page" w:hAnchor="margin" w:y="2206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Ткани животных Лабораторная работа № 4 «Ткани животных»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06" w:type="dxa"/>
          </w:tcPr>
          <w:p w:rsidR="00756930" w:rsidRPr="00062AAF" w:rsidRDefault="00756930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Органы цветковых растений. Корень</w:t>
            </w:r>
          </w:p>
          <w:p w:rsidR="00145836" w:rsidRPr="00062AAF" w:rsidRDefault="00756930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Лабораторная работа № 5 «Корневые системы»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Органы цветковых растений. Побег </w:t>
            </w:r>
          </w:p>
          <w:p w:rsidR="00145836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6 «Строение почки»; № 7 «Простые и сложные листья»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Цветок и плод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8 «Строение цветка»;</w:t>
            </w:r>
          </w:p>
          <w:p w:rsidR="00145836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 № 9 «Строение семени»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06" w:type="dxa"/>
          </w:tcPr>
          <w:p w:rsidR="00145836" w:rsidRPr="00062AAF" w:rsidRDefault="00756930" w:rsidP="002E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Органы и системы органов животных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19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Целостность живого организма.</w:t>
            </w:r>
          </w:p>
          <w:p w:rsidR="00145836" w:rsidRPr="00062AAF" w:rsidRDefault="00756930" w:rsidP="00756930">
            <w:pPr>
              <w:framePr w:hSpace="180" w:wrap="around" w:vAnchor="page" w:hAnchor="margin" w:y="2206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Проверочная работа: «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Строение и свойства живых организмов»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D86CE8">
        <w:tc>
          <w:tcPr>
            <w:tcW w:w="9571" w:type="dxa"/>
            <w:gridSpan w:val="5"/>
          </w:tcPr>
          <w:p w:rsidR="00756930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Тема 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«Жизнедеятельность организма» 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- 20 часов</w:t>
            </w:r>
          </w:p>
        </w:tc>
      </w:tr>
      <w:tr w:rsidR="00145836" w:rsidTr="000A0B44">
        <w:tc>
          <w:tcPr>
            <w:tcW w:w="901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9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06" w:type="dxa"/>
          </w:tcPr>
          <w:p w:rsidR="00145836" w:rsidRPr="00062AAF" w:rsidRDefault="00756930" w:rsidP="00145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Сущность понятия «питание». Особенности питания растительного организма. Почвенное и воздушное питание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19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6" w:type="dxa"/>
          </w:tcPr>
          <w:p w:rsidR="00145836" w:rsidRPr="00062AAF" w:rsidRDefault="00756930" w:rsidP="00145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Особенности питания животных. Пищеварение и его значение. Особенности строения пищеварительных систем животных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19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06" w:type="dxa"/>
          </w:tcPr>
          <w:p w:rsidR="00145836" w:rsidRPr="00062AAF" w:rsidRDefault="00756930" w:rsidP="00756930">
            <w:pPr>
              <w:tabs>
                <w:tab w:val="left" w:pos="476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Значение дыхания. Дыхание растений. Роль устьиц и чечевичек  в процессе дыхания растений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36" w:rsidTr="000A0B44">
        <w:tc>
          <w:tcPr>
            <w:tcW w:w="901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9" w:type="dxa"/>
          </w:tcPr>
          <w:p w:rsidR="00145836" w:rsidRPr="00062AAF" w:rsidRDefault="00756930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06" w:type="dxa"/>
          </w:tcPr>
          <w:p w:rsidR="00145836" w:rsidRPr="00062AAF" w:rsidRDefault="00756930" w:rsidP="00145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Жизнедеятельность животных: дыхание. Органы дыхания у животных.</w:t>
            </w:r>
          </w:p>
        </w:tc>
        <w:tc>
          <w:tcPr>
            <w:tcW w:w="989" w:type="dxa"/>
          </w:tcPr>
          <w:p w:rsidR="00145836" w:rsidRPr="00062AAF" w:rsidRDefault="00BB3D24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956" w:type="dxa"/>
          </w:tcPr>
          <w:p w:rsidR="00145836" w:rsidRPr="00062AAF" w:rsidRDefault="00145836" w:rsidP="00145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Передвижение веществ в растительном организме 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10 «Передвижение воды и минеральных веществ по стеблю»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переноса веществ в организмах животных. Кровеносная система, ее строение и </w:t>
            </w:r>
            <w:r w:rsidRPr="00062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функции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18.01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Роль выделения в процессе жизнедеятельности растений.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Продукты выделения у растений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Выделение у животных. Основные выделительные системы у животных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1.02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Обмен веществ и энергии в живом организме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8.02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Значение опорных систем в жизни организмов. Опорные системы  растений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Опорные системы животных  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11  «Строение костей»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Движение как важнейшая особенность живых организмов. Значение двигательной активности. Лабораторная работа № 12  «Движение инфузории –   туфельки»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1.03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Координация и регуляция процессов жизнедеятельности организмов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Раздражимость.</w:t>
            </w:r>
          </w:p>
        </w:tc>
        <w:tc>
          <w:tcPr>
            <w:tcW w:w="989" w:type="dxa"/>
          </w:tcPr>
          <w:p w:rsidR="00756930" w:rsidRPr="00062AAF" w:rsidRDefault="00BB3D24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8.03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Роль химических веществ в регуляции жизнедеятельности позвоночных животных и растений.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Ростовые гормоны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Биологическое значение размножения. Бесполое размножение животных и растений.</w:t>
            </w:r>
          </w:p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13 «Черенкование растений»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Половое размножение животных. Органы размножения  животных. Оплодотворение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06" w:type="dxa"/>
          </w:tcPr>
          <w:p w:rsidR="00756930" w:rsidRPr="00062AAF" w:rsidRDefault="00756930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Половое размножение растений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06" w:type="dxa"/>
          </w:tcPr>
          <w:p w:rsidR="00062AAF" w:rsidRPr="00062AAF" w:rsidRDefault="00062AAF" w:rsidP="0006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Рост и развитие растений. Индивидуальное развитие. Распространение плодов и семян </w:t>
            </w:r>
          </w:p>
          <w:p w:rsidR="00756930" w:rsidRPr="00062AAF" w:rsidRDefault="00062AAF" w:rsidP="00062A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14  «Условия прорастания семян»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06" w:type="dxa"/>
          </w:tcPr>
          <w:p w:rsidR="00062AAF" w:rsidRPr="00062AAF" w:rsidRDefault="00062AAF" w:rsidP="0006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развития животных </w:t>
            </w:r>
          </w:p>
          <w:p w:rsidR="00756930" w:rsidRPr="00062AAF" w:rsidRDefault="00062AAF" w:rsidP="00062A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  15  «Прямое и не прямое развитие насекомых»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19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06" w:type="dxa"/>
          </w:tcPr>
          <w:p w:rsidR="00756930" w:rsidRPr="00062AAF" w:rsidRDefault="00062AAF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Итоговая п</w:t>
            </w:r>
            <w:r w:rsidRPr="00062A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ромежуточная аттестация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3.05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AAF" w:rsidTr="000A0B44">
        <w:tc>
          <w:tcPr>
            <w:tcW w:w="8615" w:type="dxa"/>
            <w:gridSpan w:val="4"/>
          </w:tcPr>
          <w:p w:rsidR="00062AAF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Тема 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III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 «Организм и среда. Природные сообщества» </w:t>
            </w:r>
            <w:r w:rsidRPr="00062AAF">
              <w:rPr>
                <w:rFonts w:ascii="Times New Roman" w:hAnsi="Times New Roman" w:cs="Times New Roman"/>
                <w:b/>
                <w:sz w:val="26"/>
                <w:szCs w:val="26"/>
              </w:rPr>
              <w:t>- 3 часа</w:t>
            </w:r>
          </w:p>
        </w:tc>
        <w:tc>
          <w:tcPr>
            <w:tcW w:w="956" w:type="dxa"/>
          </w:tcPr>
          <w:p w:rsidR="00062AAF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19" w:type="dxa"/>
          </w:tcPr>
          <w:p w:rsidR="00756930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06" w:type="dxa"/>
          </w:tcPr>
          <w:p w:rsidR="00756930" w:rsidRPr="00062AAF" w:rsidRDefault="00062AAF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Среда обитания. Факторы среды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19" w:type="dxa"/>
          </w:tcPr>
          <w:p w:rsidR="00756930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6" w:type="dxa"/>
          </w:tcPr>
          <w:p w:rsidR="00756930" w:rsidRPr="00062AAF" w:rsidRDefault="00062AAF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Природные сообщества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30" w:rsidTr="000A0B44">
        <w:tc>
          <w:tcPr>
            <w:tcW w:w="901" w:type="dxa"/>
          </w:tcPr>
          <w:p w:rsidR="00756930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19" w:type="dxa"/>
          </w:tcPr>
          <w:p w:rsidR="00756930" w:rsidRPr="00062AAF" w:rsidRDefault="00062AAF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06" w:type="dxa"/>
          </w:tcPr>
          <w:p w:rsidR="00756930" w:rsidRPr="00062AAF" w:rsidRDefault="00062AAF" w:rsidP="007569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AF">
              <w:rPr>
                <w:rFonts w:ascii="Times New Roman" w:hAnsi="Times New Roman" w:cs="Times New Roman"/>
                <w:sz w:val="26"/>
                <w:szCs w:val="26"/>
              </w:rPr>
              <w:t>Обобщение материала за курс 6 класса</w:t>
            </w:r>
          </w:p>
        </w:tc>
        <w:tc>
          <w:tcPr>
            <w:tcW w:w="989" w:type="dxa"/>
          </w:tcPr>
          <w:p w:rsidR="00756930" w:rsidRPr="00062AAF" w:rsidRDefault="002F5A55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956" w:type="dxa"/>
          </w:tcPr>
          <w:p w:rsidR="00756930" w:rsidRPr="00062AAF" w:rsidRDefault="00756930" w:rsidP="00756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5836" w:rsidRPr="00D8774C" w:rsidRDefault="00145836" w:rsidP="00145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5836" w:rsidRPr="00145836" w:rsidRDefault="00145836" w:rsidP="0014583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062AAF" w:rsidRDefault="00062AAF">
      <w:r>
        <w:br w:type="page"/>
      </w:r>
    </w:p>
    <w:p w:rsidR="00062AAF" w:rsidRDefault="00062AAF" w:rsidP="00062AAF">
      <w:pPr>
        <w:pStyle w:val="Default"/>
        <w:jc w:val="center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lastRenderedPageBreak/>
        <w:t>ЛИТЕРАТУРА</w:t>
      </w:r>
    </w:p>
    <w:p w:rsidR="00062AAF" w:rsidRDefault="00062AAF" w:rsidP="00062AAF">
      <w:pPr>
        <w:pStyle w:val="Default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 </w:t>
      </w:r>
    </w:p>
    <w:p w:rsidR="00062AAF" w:rsidRPr="00062AAF" w:rsidRDefault="00062AAF" w:rsidP="00062AAF">
      <w:pPr>
        <w:pStyle w:val="Default"/>
        <w:rPr>
          <w:sz w:val="28"/>
          <w:szCs w:val="28"/>
        </w:rPr>
      </w:pPr>
      <w:r w:rsidRPr="00062AAF">
        <w:rPr>
          <w:b/>
          <w:bCs/>
          <w:sz w:val="28"/>
          <w:szCs w:val="28"/>
        </w:rPr>
        <w:t xml:space="preserve">1.Литература  для учителя: </w:t>
      </w:r>
    </w:p>
    <w:p w:rsidR="00062AAF" w:rsidRPr="00062AAF" w:rsidRDefault="00062AAF" w:rsidP="00062AA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A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62AAF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литература </w:t>
      </w:r>
      <w:r w:rsidRPr="00062AAF">
        <w:rPr>
          <w:rFonts w:ascii="Times New Roman" w:hAnsi="Times New Roman" w:cs="Times New Roman"/>
          <w:sz w:val="28"/>
          <w:szCs w:val="28"/>
        </w:rPr>
        <w:t>Сонин Н. И. Живой организм. 6 класс: учеб</w:t>
      </w:r>
      <w:proofErr w:type="gramStart"/>
      <w:r w:rsidRPr="00062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A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учреждений /Сонин Н. И.. – 4 –е изд., стереотип. – М.: Дрофа, 2013.</w:t>
      </w:r>
    </w:p>
    <w:p w:rsidR="00062AAF" w:rsidRPr="00062AAF" w:rsidRDefault="00062AAF" w:rsidP="00062AAF">
      <w:pPr>
        <w:pStyle w:val="Default"/>
        <w:rPr>
          <w:i/>
          <w:iCs/>
          <w:sz w:val="28"/>
          <w:szCs w:val="28"/>
        </w:rPr>
      </w:pPr>
      <w:r w:rsidRPr="00062AAF">
        <w:rPr>
          <w:b/>
          <w:bCs/>
          <w:sz w:val="28"/>
          <w:szCs w:val="28"/>
        </w:rPr>
        <w:t xml:space="preserve">- </w:t>
      </w:r>
      <w:r w:rsidRPr="00062AAF">
        <w:rPr>
          <w:i/>
          <w:iCs/>
          <w:sz w:val="28"/>
          <w:szCs w:val="28"/>
        </w:rPr>
        <w:t xml:space="preserve">дополнительная литература 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AAF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учреждений. Природоведение. 5 класс. Биология. 6 – 11 классы. – 3 – е изд., стереотип.- М.: Дрофа, 2007.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AAF">
        <w:rPr>
          <w:rFonts w:ascii="Times New Roman" w:hAnsi="Times New Roman" w:cs="Times New Roman"/>
          <w:sz w:val="28"/>
          <w:szCs w:val="28"/>
        </w:rPr>
        <w:t xml:space="preserve">Рабочие программы. Биологи. 5-9 классы: учебно – методическое пособие /сост. Г. М.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Пальдиева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– М.: Дрофа, 2012.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062AAF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 Н. И.  Биология.6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Рабочая тетрадь. Живой организм.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062AAF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 Н. И.  Биология.6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Биологический лабиринт. Живой организм.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062AAF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 Н. И. Биология. Живой организм. 6 класс: дидактические карточки – задания к учебнику Сонина Н. И. «Биология 6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Живой организм». – М.: Дрофа, 2005.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2AAF">
        <w:rPr>
          <w:rFonts w:ascii="Times New Roman" w:hAnsi="Times New Roman" w:cs="Times New Roman"/>
          <w:bCs/>
          <w:sz w:val="28"/>
          <w:szCs w:val="28"/>
        </w:rPr>
        <w:t>Елькина</w:t>
      </w:r>
      <w:proofErr w:type="spellEnd"/>
      <w:r w:rsidRPr="00062AAF">
        <w:rPr>
          <w:rFonts w:ascii="Times New Roman" w:hAnsi="Times New Roman" w:cs="Times New Roman"/>
          <w:bCs/>
          <w:sz w:val="28"/>
          <w:szCs w:val="28"/>
        </w:rPr>
        <w:t xml:space="preserve"> А. М., Шумкова Е. Г.</w:t>
      </w:r>
      <w:r w:rsidRPr="00062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AAF">
        <w:rPr>
          <w:rFonts w:ascii="Times New Roman" w:hAnsi="Times New Roman" w:cs="Times New Roman"/>
          <w:sz w:val="28"/>
          <w:szCs w:val="28"/>
        </w:rPr>
        <w:t>Биология.  Живой организм 6 класс. Биологические карты. Дидактический материал к учебнику Н. И. Сонина "Биология. Живой организм 6 класс". – М.: Дрофа, 2003.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Акперова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 И. А. Биология. Живой организм. 6 класс: Тетрадь для лабораторных работ и самостоятельных наблюдений /И. А.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Акперова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gramStart"/>
      <w:r w:rsidRPr="00062AAF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>. – М.: Дрофа, 2004.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Багоцкий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 С. В. . Биология. Живой организм. 6 класс: Тестовые задания /С.В.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Багоцкий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Рубачева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Шурхал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– М.: Дрофа, 2003.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2AAF">
        <w:rPr>
          <w:rFonts w:ascii="Times New Roman" w:hAnsi="Times New Roman" w:cs="Times New Roman"/>
          <w:sz w:val="28"/>
          <w:szCs w:val="28"/>
        </w:rPr>
        <w:t>Игошин Г. П. Уроки биологии в 6 классе. Развёрнутое планирование /Художник Куров В. Н. – Ярославль: Академия развития, 2002.</w:t>
      </w:r>
    </w:p>
    <w:p w:rsidR="00062AAF" w:rsidRPr="00062AAF" w:rsidRDefault="00062AAF" w:rsidP="00062AA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Акперова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 xml:space="preserve"> И. А. Уроки в 6 классе по УМК Н. И. Сонина - М.: Дрофа, 2005.</w:t>
      </w:r>
    </w:p>
    <w:p w:rsidR="00062AAF" w:rsidRPr="00062AAF" w:rsidRDefault="00062AAF" w:rsidP="00062AAF">
      <w:pPr>
        <w:pStyle w:val="Default"/>
        <w:rPr>
          <w:i/>
          <w:iCs/>
          <w:sz w:val="28"/>
          <w:szCs w:val="28"/>
        </w:rPr>
      </w:pPr>
    </w:p>
    <w:p w:rsidR="00062AAF" w:rsidRPr="00062AAF" w:rsidRDefault="00062AAF" w:rsidP="00062AAF">
      <w:pPr>
        <w:pStyle w:val="Default"/>
        <w:rPr>
          <w:sz w:val="28"/>
          <w:szCs w:val="28"/>
        </w:rPr>
      </w:pPr>
      <w:r w:rsidRPr="00062AAF">
        <w:rPr>
          <w:b/>
          <w:bCs/>
          <w:sz w:val="28"/>
          <w:szCs w:val="28"/>
        </w:rPr>
        <w:t>2. Литература  для учащихся:</w:t>
      </w:r>
    </w:p>
    <w:p w:rsidR="00062AAF" w:rsidRPr="00062AAF" w:rsidRDefault="00062AAF" w:rsidP="00062AA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A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62AAF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литература </w:t>
      </w:r>
      <w:r w:rsidRPr="00062AAF">
        <w:rPr>
          <w:rFonts w:ascii="Times New Roman" w:hAnsi="Times New Roman" w:cs="Times New Roman"/>
          <w:sz w:val="28"/>
          <w:szCs w:val="28"/>
        </w:rPr>
        <w:t>Сонин Н. И. Живой организм. 6 класс: учеб</w:t>
      </w:r>
      <w:proofErr w:type="gramStart"/>
      <w:r w:rsidRPr="00062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A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2A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62A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62AAF">
        <w:rPr>
          <w:rFonts w:ascii="Times New Roman" w:hAnsi="Times New Roman" w:cs="Times New Roman"/>
          <w:sz w:val="28"/>
          <w:szCs w:val="28"/>
        </w:rPr>
        <w:t>. учреждений /Сонин Н. И.. – 4 –е изд., стереотип. – М.: Дрофа, 2013.</w:t>
      </w:r>
    </w:p>
    <w:p w:rsidR="00062AAF" w:rsidRPr="00062AAF" w:rsidRDefault="00062AAF" w:rsidP="00062AAF">
      <w:pPr>
        <w:pStyle w:val="Default"/>
        <w:rPr>
          <w:i/>
          <w:iCs/>
          <w:sz w:val="28"/>
          <w:szCs w:val="28"/>
        </w:rPr>
      </w:pPr>
      <w:r w:rsidRPr="00062AAF">
        <w:rPr>
          <w:b/>
          <w:bCs/>
          <w:sz w:val="28"/>
          <w:szCs w:val="28"/>
        </w:rPr>
        <w:t xml:space="preserve">- </w:t>
      </w:r>
      <w:r w:rsidRPr="00062AAF">
        <w:rPr>
          <w:i/>
          <w:iCs/>
          <w:sz w:val="28"/>
          <w:szCs w:val="28"/>
        </w:rPr>
        <w:t xml:space="preserve">дополнительная литература </w:t>
      </w:r>
    </w:p>
    <w:p w:rsidR="00062AAF" w:rsidRPr="00062AAF" w:rsidRDefault="00062AAF" w:rsidP="00062AAF">
      <w:pPr>
        <w:pStyle w:val="c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proofErr w:type="gramStart"/>
      <w:r w:rsidRPr="00062AAF">
        <w:rPr>
          <w:rStyle w:val="c11"/>
          <w:color w:val="000000"/>
          <w:sz w:val="28"/>
          <w:szCs w:val="28"/>
        </w:rPr>
        <w:t>Сонин</w:t>
      </w:r>
      <w:proofErr w:type="gramEnd"/>
      <w:r w:rsidRPr="00062AAF">
        <w:rPr>
          <w:rStyle w:val="c11"/>
          <w:color w:val="000000"/>
          <w:sz w:val="28"/>
          <w:szCs w:val="28"/>
        </w:rPr>
        <w:t xml:space="preserve"> Н.И. «Биология. Живой организм» 6 класс: Учеб. Для </w:t>
      </w:r>
      <w:proofErr w:type="spellStart"/>
      <w:r w:rsidRPr="00062AAF">
        <w:rPr>
          <w:rStyle w:val="c11"/>
          <w:color w:val="000000"/>
          <w:sz w:val="28"/>
          <w:szCs w:val="28"/>
        </w:rPr>
        <w:t>общеобразоват</w:t>
      </w:r>
      <w:proofErr w:type="spellEnd"/>
      <w:r w:rsidRPr="00062AAF">
        <w:rPr>
          <w:rStyle w:val="c11"/>
          <w:color w:val="000000"/>
          <w:sz w:val="28"/>
          <w:szCs w:val="28"/>
        </w:rPr>
        <w:t>. Учреждений</w:t>
      </w:r>
      <w:proofErr w:type="gramStart"/>
      <w:r w:rsidRPr="00062AAF">
        <w:rPr>
          <w:rStyle w:val="c11"/>
          <w:color w:val="000000"/>
          <w:sz w:val="28"/>
          <w:szCs w:val="28"/>
        </w:rPr>
        <w:t xml:space="preserve"> .</w:t>
      </w:r>
      <w:proofErr w:type="gramEnd"/>
      <w:r w:rsidRPr="00062AAF">
        <w:rPr>
          <w:rStyle w:val="c11"/>
          <w:color w:val="000000"/>
          <w:sz w:val="28"/>
          <w:szCs w:val="28"/>
        </w:rPr>
        <w:t xml:space="preserve"> –М.: Дрофа, 2005. – 174с.;</w:t>
      </w:r>
    </w:p>
    <w:p w:rsidR="0021614F" w:rsidRPr="00062AAF" w:rsidRDefault="00062AAF" w:rsidP="00062AAF">
      <w:pPr>
        <w:pStyle w:val="c1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062AAF">
        <w:rPr>
          <w:rStyle w:val="c11"/>
          <w:color w:val="000000"/>
          <w:sz w:val="28"/>
          <w:szCs w:val="28"/>
        </w:rPr>
        <w:t>Сонин Н.И. Живой организм. 6 класс. Рабочая тетрадь к учебнику «Биология. Живой организм</w:t>
      </w:r>
      <w:proofErr w:type="gramStart"/>
      <w:r w:rsidRPr="00062AAF">
        <w:rPr>
          <w:rStyle w:val="c11"/>
          <w:color w:val="000000"/>
          <w:sz w:val="28"/>
          <w:szCs w:val="28"/>
        </w:rPr>
        <w:t>»-</w:t>
      </w:r>
      <w:proofErr w:type="gramEnd"/>
      <w:r w:rsidRPr="00062AAF">
        <w:rPr>
          <w:rStyle w:val="c11"/>
          <w:color w:val="000000"/>
          <w:sz w:val="28"/>
          <w:szCs w:val="28"/>
        </w:rPr>
        <w:t>М.Дрофа,2012- 80с</w:t>
      </w:r>
    </w:p>
    <w:sectPr w:rsidR="0021614F" w:rsidRPr="00062AAF" w:rsidSect="00BB3D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72"/>
    <w:multiLevelType w:val="hybridMultilevel"/>
    <w:tmpl w:val="E0DA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3B72"/>
    <w:multiLevelType w:val="hybridMultilevel"/>
    <w:tmpl w:val="70C6E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0EF3"/>
    <w:multiLevelType w:val="hybridMultilevel"/>
    <w:tmpl w:val="A59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90ED1"/>
    <w:multiLevelType w:val="hybridMultilevel"/>
    <w:tmpl w:val="14B8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E2"/>
    <w:rsid w:val="00062AAF"/>
    <w:rsid w:val="000A0B44"/>
    <w:rsid w:val="00145836"/>
    <w:rsid w:val="0021614F"/>
    <w:rsid w:val="002F5A55"/>
    <w:rsid w:val="003E4E6C"/>
    <w:rsid w:val="004D2946"/>
    <w:rsid w:val="00756930"/>
    <w:rsid w:val="00BB3D24"/>
    <w:rsid w:val="00BE64D4"/>
    <w:rsid w:val="00D671B6"/>
    <w:rsid w:val="00E31FE2"/>
    <w:rsid w:val="00E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0A5"/>
    <w:pPr>
      <w:ind w:left="720"/>
      <w:contextualSpacing/>
    </w:pPr>
  </w:style>
  <w:style w:type="paragraph" w:styleId="a5">
    <w:name w:val="Normal (Web)"/>
    <w:basedOn w:val="a"/>
    <w:unhideWhenUsed/>
    <w:rsid w:val="0014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6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0A5"/>
    <w:pPr>
      <w:ind w:left="720"/>
      <w:contextualSpacing/>
    </w:pPr>
  </w:style>
  <w:style w:type="paragraph" w:styleId="a5">
    <w:name w:val="Normal (Web)"/>
    <w:basedOn w:val="a"/>
    <w:unhideWhenUsed/>
    <w:rsid w:val="0014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6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2017-07-21T01:54:00Z</dcterms:created>
  <dcterms:modified xsi:type="dcterms:W3CDTF">2019-01-13T10:26:00Z</dcterms:modified>
</cp:coreProperties>
</file>