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72" w:rsidRDefault="00D54872">
      <w:r>
        <w:rPr>
          <w:noProof/>
          <w:lang w:eastAsia="ru-RU"/>
        </w:rPr>
        <w:drawing>
          <wp:inline distT="0" distB="0" distL="0" distR="0" wp14:anchorId="7F68D839" wp14:editId="743BF137">
            <wp:extent cx="5940425" cy="2086975"/>
            <wp:effectExtent l="0" t="0" r="3175" b="8890"/>
            <wp:docPr id="1" name="Рисунок 1" descr="C:\Users\Татьяна Степановна\Desktop\ПЕЧАТИ на обложки\с педсовето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Степановна\Desktop\ПЕЧАТИ на обложки\с педсовето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872" w:rsidRPr="00D54872" w:rsidRDefault="00D54872" w:rsidP="00D548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54872" w:rsidRPr="00D54872" w:rsidRDefault="00D54872" w:rsidP="00D548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ПЕДАГОГИЧЕСКОМ СОВЕТЕ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872" w:rsidRPr="00D54872" w:rsidRDefault="00D54872" w:rsidP="00D54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Общие положения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1.1. Настоящее Положение разработано в соответствии с Федеральным законом «Об образовании в Росс</w:t>
      </w:r>
      <w:r w:rsidRPr="00D54872">
        <w:rPr>
          <w:rFonts w:ascii="Times New Roman" w:eastAsia="Times New Roman" w:hAnsi="Times New Roman" w:cs="Times New Roman"/>
          <w:sz w:val="24"/>
          <w:lang w:eastAsia="ru-RU"/>
        </w:rPr>
        <w:t>ийской Федерации» на основании У</w:t>
      </w:r>
      <w:r w:rsidRPr="00D54872">
        <w:rPr>
          <w:rFonts w:ascii="Times New Roman" w:eastAsia="Times New Roman" w:hAnsi="Times New Roman" w:cs="Times New Roman"/>
          <w:sz w:val="24"/>
          <w:lang w:eastAsia="ru-RU"/>
        </w:rPr>
        <w:t>става общеобразовательной организации (далее — ОО).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1.2. Настоящее Положение регламентирует деятельность педагогического совета, являющегося коллегиальным органом управления, осуществляющим общее руководство образовательным процессом. 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1.3.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D54872" w:rsidRPr="00D54872" w:rsidRDefault="00D54872" w:rsidP="00D5487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1.4. Педагогический совет образуют сотрудники ОО</w:t>
      </w:r>
      <w:r w:rsidRPr="00D548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Pr="00D548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утвержденных постановлением Правительства РФ от 08.08.2013 № 678. Каждый педагог с момента приема на работу до расторжения трудового договора является членом педагогического совета. </w:t>
      </w:r>
    </w:p>
    <w:p w:rsidR="00D54872" w:rsidRPr="00D54872" w:rsidRDefault="00D54872" w:rsidP="00D5487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1.5. Заседания педагогического совета могут являться открытыми, предусматривая присутствие представителей участников образовательных отношений: родителей, представителей Учредителя, а также заинтересованных представителей органов государственной власти (местного самоуправления), общественных объединений, иных специалистов. 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1.6. Решения педагогического совета носят обязательный характер для всех участников образовательных отношений ОО.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54872" w:rsidRPr="00D54872" w:rsidRDefault="00D54872" w:rsidP="00D54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Основные функции педагогического совета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Основными функциями педагогического совета являются: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2.1. Реализация в ОО государственной политики в сфере образования.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2.2. Определение путей реализации в полном объеме образовательных программ в соответствии с учебным планом.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2.3. Ориентация деятельности педагогического коллектива на совершенствование образовательного процесса.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2.5. Разработка содержания работы по общей методической теме ОО; внедрение в практику достижений педагогической науки и передового педагогического опыта.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2.6. Решение вопросов о переводе в следующий класс, об оставлении на повторное </w:t>
      </w:r>
      <w:r w:rsidRPr="00D548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обучение учащихся, о допуске к итоговой аттестации.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54872" w:rsidRPr="00D54872" w:rsidRDefault="00D54872" w:rsidP="00D54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Задачи педагогического совета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3.1. определение: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основных направлений образовательной деятельности ОО;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путей дифференциации образовательного процесса;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форм, периодичности и порядка проведения текущего контроля успеваемости и промежуточной аттестации учащихся;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содержания, форм и сроков аттестации учащихся, приступивших к обучению в ОО в течение учебного года (при необходимости);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путей совершенствования воспитательной работы;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3.2. осуществление: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выбора учебно-методического обеспечения, образовательных технологий;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функционирования с</w:t>
      </w:r>
      <w:bookmarkStart w:id="0" w:name="_GoBack"/>
      <w:bookmarkEnd w:id="0"/>
      <w:r w:rsidRPr="00D54872">
        <w:rPr>
          <w:rFonts w:ascii="Times New Roman" w:eastAsia="Times New Roman" w:hAnsi="Times New Roman" w:cs="Times New Roman"/>
          <w:sz w:val="24"/>
          <w:lang w:eastAsia="ru-RU"/>
        </w:rPr>
        <w:t>истемы мониторинга в ОО;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контроля реализации своих решений, соблюдения локальных нормативных актов, регламентирующих образовательный процесс;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социальной защиты учащихся;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3.3. рассмотрение: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вопроса о направлении учащихся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</w:t>
      </w:r>
      <w:proofErr w:type="gramStart"/>
      <w:r w:rsidRPr="00D54872">
        <w:rPr>
          <w:rFonts w:ascii="Times New Roman" w:eastAsia="Times New Roman" w:hAnsi="Times New Roman" w:cs="Times New Roman"/>
          <w:sz w:val="24"/>
          <w:lang w:eastAsia="ru-RU"/>
        </w:rPr>
        <w:t>обучения указанных учащихся</w:t>
      </w:r>
      <w:proofErr w:type="gramEnd"/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 по соответствующей образовательной программе;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отчетов педагогических работников;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докладов представителей организаций и учреждений, взаимодействующих с ОО по вопросам образования;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3.4. утверждение: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планов своей работы;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компонентов содержания образования, профилей обучения и трудовой подготовки учащихся;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3.5. принятие решений о: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продолжительности учебной недели;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54872">
        <w:rPr>
          <w:rFonts w:ascii="Times New Roman" w:eastAsia="Times New Roman" w:hAnsi="Times New Roman" w:cs="Times New Roman"/>
          <w:sz w:val="24"/>
          <w:lang w:eastAsia="ru-RU"/>
        </w:rPr>
        <w:t>проведении</w:t>
      </w:r>
      <w:proofErr w:type="gramEnd"/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 промежуточной аттестации учащихся;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54872">
        <w:rPr>
          <w:rFonts w:ascii="Times New Roman" w:eastAsia="Times New Roman" w:hAnsi="Times New Roman" w:cs="Times New Roman"/>
          <w:sz w:val="24"/>
          <w:lang w:eastAsia="ru-RU"/>
        </w:rPr>
        <w:t>допуске</w:t>
      </w:r>
      <w:proofErr w:type="gramEnd"/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 учащихся к итоговой аттестации;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предоставлении </w:t>
      </w:r>
      <w:proofErr w:type="gramStart"/>
      <w:r w:rsidRPr="00D54872">
        <w:rPr>
          <w:rFonts w:ascii="Times New Roman" w:eastAsia="Times New Roman" w:hAnsi="Times New Roman" w:cs="Times New Roman"/>
          <w:sz w:val="24"/>
          <w:lang w:eastAsia="ru-RU"/>
        </w:rPr>
        <w:t>обучающимся</w:t>
      </w:r>
      <w:proofErr w:type="gramEnd"/>
      <w:r w:rsidRPr="00D54872">
        <w:rPr>
          <w:rFonts w:ascii="Times New Roman" w:eastAsia="Times New Roman" w:hAnsi="Times New Roman" w:cs="Times New Roman"/>
          <w:sz w:val="24"/>
          <w:lang w:eastAsia="ru-RU"/>
        </w:rPr>
        <w:t>, имеющим соответствующие медицинские показания, возможности пройти итоговую аттестацию в щадящем режиме;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54872">
        <w:rPr>
          <w:rFonts w:ascii="Times New Roman" w:eastAsia="Times New Roman" w:hAnsi="Times New Roman" w:cs="Times New Roman"/>
          <w:sz w:val="24"/>
          <w:lang w:eastAsia="ru-RU"/>
        </w:rPr>
        <w:t>переводе</w:t>
      </w:r>
      <w:proofErr w:type="gramEnd"/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 учащихся в следующий класс или об оставлении их на повторное обучение;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выдаче соответствующих документов об образовании;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награждении </w:t>
      </w:r>
      <w:proofErr w:type="gramStart"/>
      <w:r w:rsidRPr="00D54872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 за успехи в обучении грамотами, похвальными </w:t>
      </w:r>
      <w:r w:rsidRPr="00D548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листами или медалями;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54872">
        <w:rPr>
          <w:rFonts w:ascii="Times New Roman" w:eastAsia="Times New Roman" w:hAnsi="Times New Roman" w:cs="Times New Roman"/>
          <w:sz w:val="24"/>
          <w:lang w:eastAsia="ru-RU"/>
        </w:rPr>
        <w:t>поддержании</w:t>
      </w:r>
      <w:proofErr w:type="gramEnd"/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 творческих поисков и опытно-экспериментальной работы педагогических работников;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3.6. представление: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интересов ОО в государственных и общественных органах (совместно с директором);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в государственных и общественных органах интересов учащихся при рассмотрении вопросов, связанных с определением их дальнейшей судьбы (совместно с законными представителями учащихся).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54872" w:rsidRPr="00D54872" w:rsidRDefault="00D54872" w:rsidP="00D54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Права педагогического совета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В соответствии со своей компетенцией, установленной настоящим Положением, педагогический совет имеет право: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4.1. обращаться: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к администрации и другим коллегиальным органам управления ОО и получать информацию по результатам рассмотрения обращений;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в учреждения и организации;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4.2. приглашать на свои заседания: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учащихся и их законных представителей по представлениям (решениям) классных руководителей;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любых специалистов для получения квалифицированных консультаций;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4.3. разрабатывать: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настоящее Положение, вносить в него дополнения и изменения;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критерии оценивания результатов обучения;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требования к рефератам, проектным и исследовательским работам учащихся;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4.4. давать разъяснения и принимать меры </w:t>
      </w:r>
      <w:proofErr w:type="gramStart"/>
      <w:r w:rsidRPr="00D54872">
        <w:rPr>
          <w:rFonts w:ascii="Times New Roman" w:eastAsia="Times New Roman" w:hAnsi="Times New Roman" w:cs="Times New Roman"/>
          <w:sz w:val="24"/>
          <w:lang w:eastAsia="ru-RU"/>
        </w:rPr>
        <w:t>по</w:t>
      </w:r>
      <w:proofErr w:type="gramEnd"/>
      <w:r w:rsidRPr="00D5487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рассматриваемым обращениям;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соблюдению локальных актов ОО;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4.5. утверждать: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план своей работы;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план работы ОО, ее образовательную программу и программу развития;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4.6. рекомендовать: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разработки работников ОО к публикации;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работникам ОО повышение квалификации;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представителей ОО для участия в профессиональных конкурсах.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D54872" w:rsidRPr="00D54872" w:rsidRDefault="00D54872" w:rsidP="00D54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Ответственность педагогического совета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Педагогический совет несет ответственность </w:t>
      </w:r>
      <w:proofErr w:type="gramStart"/>
      <w:r w:rsidRPr="00D54872">
        <w:rPr>
          <w:rFonts w:ascii="Times New Roman" w:eastAsia="Times New Roman" w:hAnsi="Times New Roman" w:cs="Times New Roman"/>
          <w:sz w:val="24"/>
          <w:lang w:eastAsia="ru-RU"/>
        </w:rPr>
        <w:t>за</w:t>
      </w:r>
      <w:proofErr w:type="gramEnd"/>
      <w:r w:rsidRPr="00D54872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5.1. выполнение плана своей работы;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5.2. соответствие принятых решений действующему законодательству и локальным актам ОО;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5.3. выполнение принятых решений и рекомендаций;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5.4. результаты учебной деятельности;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5.5. бездействие при рассмотрении обращений.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54872" w:rsidRPr="00D54872" w:rsidRDefault="00D54872" w:rsidP="00D54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Организация работы педагогического совета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6.1. Педагогический совет работает по плану, утвержденному директором ОО.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6.2. Заседания педагогического совета проводятся по мере необходимости, но не </w:t>
      </w:r>
      <w:r w:rsidRPr="00D54872">
        <w:rPr>
          <w:rFonts w:ascii="Times New Roman" w:eastAsia="Times New Roman" w:hAnsi="Times New Roman" w:cs="Times New Roman"/>
          <w:sz w:val="24"/>
          <w:lang w:eastAsia="ru-RU"/>
        </w:rPr>
        <w:lastRenderedPageBreak/>
        <w:t>реже одного раза в учебный модуль (четверть).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6.3. Кворумом для принятия решений является присутствие на заседании Совета более половины его членов. При необходимости педагогический совет может привлекать для работы на свои заседания любых специалистов.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6.4.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его председателя. В случае несогласия председателя с решением педагогического совета, он выносит вопрос на рассмотрение муниципального органа управления образованием.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6.5. Председателем педагогического совета является директор (лицо, исполняющее его обязанности), который руководствуясь должностной инструкцией председателя педагогического совета: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ведет заседания Совета;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организует делопроизводство;</w:t>
      </w:r>
    </w:p>
    <w:p w:rsidR="00D54872" w:rsidRPr="00D54872" w:rsidRDefault="00D54872" w:rsidP="00D548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D54872">
        <w:rPr>
          <w:rFonts w:ascii="Times New Roman" w:eastAsia="Times New Roman" w:hAnsi="Times New Roman" w:cs="Times New Roman"/>
          <w:sz w:val="24"/>
          <w:lang w:eastAsia="ru-RU"/>
        </w:rPr>
        <w:t>обязан</w:t>
      </w:r>
      <w:proofErr w:type="gramEnd"/>
      <w:r w:rsidRPr="00D54872">
        <w:rPr>
          <w:rFonts w:ascii="Times New Roman" w:eastAsia="Times New Roman" w:hAnsi="Times New Roman" w:cs="Times New Roman"/>
          <w:sz w:val="24"/>
          <w:lang w:eastAsia="ru-RU"/>
        </w:rPr>
        <w:t xml:space="preserve"> приостановить выполнение решений Совета или наложить вето на решения в случаях их противоречия действующему законодательству, уставу и иным локальным нормативным актам ОО.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6.6. Свою деятельность члены Совета осуществляют на безвозмездной основе.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6.7. Для ведения делопроизводства Совет из своих постоянных членов избирает сроком на 1 год секретаря, который в своей деятельности руководствуется должностной инструкцией секретаря педагогического совета.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6.8. Секретарю Совета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54872" w:rsidRPr="00D54872" w:rsidRDefault="00D54872" w:rsidP="00D54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Делопроизводство Совета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7.1. Совет ведет протоколы своих заседаний в соответствии с Инструкцией по делопроизводству в ОО.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7.2. Протоколы хранятся в составе отдельного дела в канцелярии ОО.</w:t>
      </w:r>
    </w:p>
    <w:p w:rsidR="00D54872" w:rsidRPr="00D54872" w:rsidRDefault="00D54872" w:rsidP="00D54872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54872">
        <w:rPr>
          <w:rFonts w:ascii="Times New Roman" w:eastAsia="Times New Roman" w:hAnsi="Times New Roman" w:cs="Times New Roman"/>
          <w:sz w:val="24"/>
          <w:lang w:eastAsia="ru-RU"/>
        </w:rPr>
        <w:t>7.3. Ответственность за делопроизводство возлагается на секретаря Совета.</w:t>
      </w:r>
    </w:p>
    <w:p w:rsidR="00D54872" w:rsidRPr="00D54872" w:rsidRDefault="00D54872" w:rsidP="00D54872">
      <w:pPr>
        <w:spacing w:after="0" w:line="240" w:lineRule="auto"/>
        <w:rPr>
          <w:sz w:val="24"/>
        </w:rPr>
      </w:pPr>
    </w:p>
    <w:sectPr w:rsidR="00D54872" w:rsidRPr="00D54872" w:rsidSect="00D548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328"/>
    <w:multiLevelType w:val="hybridMultilevel"/>
    <w:tmpl w:val="E72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2EA1B2"/>
    <w:multiLevelType w:val="multilevel"/>
    <w:tmpl w:val="240A1FF0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72"/>
    <w:rsid w:val="00C629D0"/>
    <w:rsid w:val="00D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1249</Words>
  <Characters>7122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</cp:revision>
  <dcterms:created xsi:type="dcterms:W3CDTF">2019-05-29T05:07:00Z</dcterms:created>
  <dcterms:modified xsi:type="dcterms:W3CDTF">2019-05-29T05:10:00Z</dcterms:modified>
</cp:coreProperties>
</file>