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E6C" w:rsidRPr="008A7E6C" w:rsidRDefault="008A7E6C" w:rsidP="00BC14D4">
      <w:pPr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КАЛЕНДАРНО-ТЕМАТИЧЕСКОЕ ПЛАНИРОВАНИЕ ИСТОРИЯ 7 КЛ.</w:t>
      </w:r>
    </w:p>
    <w:tbl>
      <w:tblPr>
        <w:tblpPr w:leftFromText="180" w:rightFromText="180" w:vertAnchor="text" w:tblpX="-459" w:tblpY="1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59"/>
        <w:gridCol w:w="5340"/>
        <w:gridCol w:w="46"/>
        <w:gridCol w:w="719"/>
        <w:gridCol w:w="1124"/>
        <w:gridCol w:w="992"/>
      </w:tblGrid>
      <w:tr w:rsidR="00E27AC3" w:rsidRPr="00E27AC3" w:rsidTr="00E27AC3">
        <w:trPr>
          <w:trHeight w:val="383"/>
        </w:trPr>
        <w:tc>
          <w:tcPr>
            <w:tcW w:w="993" w:type="dxa"/>
            <w:gridSpan w:val="2"/>
            <w:vMerge w:val="restart"/>
          </w:tcPr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27AC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340" w:type="dxa"/>
            <w:vMerge w:val="restart"/>
          </w:tcPr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27AC3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</w:p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5" w:type="dxa"/>
            <w:gridSpan w:val="2"/>
            <w:vMerge w:val="restart"/>
          </w:tcPr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27AC3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27AC3">
              <w:rPr>
                <w:rFonts w:ascii="Times New Roman" w:hAnsi="Times New Roman" w:cs="Times New Roman"/>
                <w:b/>
                <w:bCs/>
              </w:rPr>
              <w:t>часов</w:t>
            </w:r>
          </w:p>
        </w:tc>
        <w:tc>
          <w:tcPr>
            <w:tcW w:w="2116" w:type="dxa"/>
            <w:gridSpan w:val="2"/>
          </w:tcPr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27AC3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</w:tr>
      <w:tr w:rsidR="008A7E6C" w:rsidRPr="00E27AC3" w:rsidTr="00E27AC3">
        <w:trPr>
          <w:trHeight w:val="383"/>
        </w:trPr>
        <w:tc>
          <w:tcPr>
            <w:tcW w:w="993" w:type="dxa"/>
            <w:gridSpan w:val="2"/>
            <w:vMerge/>
          </w:tcPr>
          <w:p w:rsidR="008A7E6C" w:rsidRPr="00E27AC3" w:rsidRDefault="008A7E6C" w:rsidP="00E27A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40" w:type="dxa"/>
            <w:vMerge/>
          </w:tcPr>
          <w:p w:rsidR="008A7E6C" w:rsidRPr="00E27AC3" w:rsidRDefault="008A7E6C" w:rsidP="00E27A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5" w:type="dxa"/>
            <w:gridSpan w:val="2"/>
            <w:vMerge/>
          </w:tcPr>
          <w:p w:rsidR="008A7E6C" w:rsidRPr="00E27AC3" w:rsidRDefault="008A7E6C" w:rsidP="00E27A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16" w:type="dxa"/>
            <w:gridSpan w:val="2"/>
          </w:tcPr>
          <w:p w:rsidR="008A7E6C" w:rsidRPr="00E27AC3" w:rsidRDefault="008A7E6C" w:rsidP="00E27A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7AC3" w:rsidRPr="00E27AC3" w:rsidTr="00E27AC3">
        <w:trPr>
          <w:trHeight w:val="382"/>
        </w:trPr>
        <w:tc>
          <w:tcPr>
            <w:tcW w:w="993" w:type="dxa"/>
            <w:gridSpan w:val="2"/>
            <w:vMerge/>
          </w:tcPr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40" w:type="dxa"/>
            <w:vMerge/>
          </w:tcPr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5" w:type="dxa"/>
            <w:gridSpan w:val="2"/>
            <w:vMerge/>
          </w:tcPr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4" w:type="dxa"/>
          </w:tcPr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27AC3"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992" w:type="dxa"/>
          </w:tcPr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27AC3"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</w:tr>
      <w:tr w:rsidR="00E27AC3" w:rsidRPr="00E27AC3" w:rsidTr="00E27AC3">
        <w:trPr>
          <w:trHeight w:val="569"/>
        </w:trPr>
        <w:tc>
          <w:tcPr>
            <w:tcW w:w="9214" w:type="dxa"/>
            <w:gridSpan w:val="7"/>
          </w:tcPr>
          <w:p w:rsidR="00E27AC3" w:rsidRPr="00E27AC3" w:rsidRDefault="00E27AC3" w:rsidP="00E27AC3">
            <w:pPr>
              <w:spacing w:after="0" w:line="240" w:lineRule="auto"/>
              <w:ind w:right="659"/>
              <w:rPr>
                <w:rFonts w:ascii="Times New Roman" w:hAnsi="Times New Roman" w:cs="Times New Roman"/>
                <w:b/>
                <w:bCs/>
              </w:rPr>
            </w:pPr>
            <w:r w:rsidRPr="00E27AC3">
              <w:rPr>
                <w:rFonts w:ascii="Times New Roman" w:hAnsi="Times New Roman" w:cs="Times New Roman"/>
                <w:b/>
                <w:bCs/>
              </w:rPr>
              <w:t xml:space="preserve">Тема 1. </w:t>
            </w:r>
            <w:r w:rsidRPr="00E27AC3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Россия в XVI веке </w:t>
            </w:r>
            <w:r w:rsidRPr="00E27AC3">
              <w:rPr>
                <w:rFonts w:ascii="Times New Roman" w:hAnsi="Times New Roman" w:cs="Times New Roman"/>
                <w:b/>
                <w:bCs/>
              </w:rPr>
              <w:t>(21ч.)</w:t>
            </w:r>
          </w:p>
        </w:tc>
      </w:tr>
      <w:tr w:rsidR="00E27AC3" w:rsidRPr="00E27AC3" w:rsidTr="00E27AC3">
        <w:trPr>
          <w:trHeight w:val="259"/>
        </w:trPr>
        <w:tc>
          <w:tcPr>
            <w:tcW w:w="534" w:type="dxa"/>
          </w:tcPr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7AC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845" w:type="dxa"/>
            <w:gridSpan w:val="3"/>
          </w:tcPr>
          <w:p w:rsidR="00E27AC3" w:rsidRPr="00E27AC3" w:rsidRDefault="00E27AC3" w:rsidP="00E27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E27AC3">
              <w:rPr>
                <w:rFonts w:ascii="Times New Roman" w:hAnsi="Times New Roman" w:cs="Times New Roman"/>
                <w:bCs/>
                <w:lang w:eastAsia="ru-RU"/>
              </w:rPr>
              <w:t>Мир и Россия в начале</w:t>
            </w:r>
          </w:p>
          <w:p w:rsidR="00E27AC3" w:rsidRPr="00E27AC3" w:rsidRDefault="00E27AC3" w:rsidP="00E27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27AC3">
              <w:rPr>
                <w:rFonts w:ascii="Times New Roman" w:hAnsi="Times New Roman" w:cs="Times New Roman"/>
                <w:bCs/>
                <w:lang w:eastAsia="ru-RU"/>
              </w:rPr>
              <w:t>эпохи Великих географических открытий</w:t>
            </w:r>
          </w:p>
        </w:tc>
        <w:tc>
          <w:tcPr>
            <w:tcW w:w="719" w:type="dxa"/>
          </w:tcPr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7AC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dxa"/>
          </w:tcPr>
          <w:p w:rsidR="00E27AC3" w:rsidRPr="00E27AC3" w:rsidRDefault="003864A1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24.12</w:t>
            </w:r>
          </w:p>
        </w:tc>
        <w:tc>
          <w:tcPr>
            <w:tcW w:w="992" w:type="dxa"/>
          </w:tcPr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E27AC3" w:rsidRPr="00E27AC3" w:rsidTr="00E27AC3">
        <w:trPr>
          <w:trHeight w:val="259"/>
        </w:trPr>
        <w:tc>
          <w:tcPr>
            <w:tcW w:w="534" w:type="dxa"/>
          </w:tcPr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7AC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845" w:type="dxa"/>
            <w:gridSpan w:val="3"/>
          </w:tcPr>
          <w:p w:rsidR="00E27AC3" w:rsidRPr="00E27AC3" w:rsidRDefault="00E27AC3" w:rsidP="00E27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E27AC3">
              <w:rPr>
                <w:rFonts w:ascii="Times New Roman" w:hAnsi="Times New Roman" w:cs="Times New Roman"/>
                <w:bCs/>
                <w:lang w:eastAsia="ru-RU"/>
              </w:rPr>
              <w:t>Территория, население и</w:t>
            </w:r>
          </w:p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7AC3">
              <w:rPr>
                <w:rFonts w:ascii="Times New Roman" w:hAnsi="Times New Roman" w:cs="Times New Roman"/>
                <w:bCs/>
                <w:lang w:eastAsia="ru-RU"/>
              </w:rPr>
              <w:t>хозяйство России в начале XVI в.</w:t>
            </w:r>
          </w:p>
        </w:tc>
        <w:tc>
          <w:tcPr>
            <w:tcW w:w="719" w:type="dxa"/>
          </w:tcPr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7AC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dxa"/>
          </w:tcPr>
          <w:p w:rsidR="00E27AC3" w:rsidRPr="00E27AC3" w:rsidRDefault="003864A1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26.12</w:t>
            </w:r>
          </w:p>
        </w:tc>
        <w:tc>
          <w:tcPr>
            <w:tcW w:w="992" w:type="dxa"/>
          </w:tcPr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E27AC3" w:rsidRPr="00E27AC3" w:rsidTr="00E27AC3">
        <w:trPr>
          <w:trHeight w:val="259"/>
        </w:trPr>
        <w:tc>
          <w:tcPr>
            <w:tcW w:w="534" w:type="dxa"/>
          </w:tcPr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7AC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845" w:type="dxa"/>
            <w:gridSpan w:val="3"/>
          </w:tcPr>
          <w:p w:rsidR="00E27AC3" w:rsidRPr="00E27AC3" w:rsidRDefault="00E27AC3" w:rsidP="00E27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E27AC3">
              <w:rPr>
                <w:rFonts w:ascii="Times New Roman" w:hAnsi="Times New Roman" w:cs="Times New Roman"/>
                <w:bCs/>
                <w:lang w:eastAsia="ru-RU"/>
              </w:rPr>
              <w:t>Формирование единых государств в Европе и России</w:t>
            </w:r>
          </w:p>
        </w:tc>
        <w:tc>
          <w:tcPr>
            <w:tcW w:w="719" w:type="dxa"/>
          </w:tcPr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7AC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dxa"/>
          </w:tcPr>
          <w:p w:rsidR="00E27AC3" w:rsidRPr="00E27AC3" w:rsidRDefault="003864A1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14.01</w:t>
            </w:r>
          </w:p>
        </w:tc>
        <w:tc>
          <w:tcPr>
            <w:tcW w:w="992" w:type="dxa"/>
          </w:tcPr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E27AC3" w:rsidRPr="00E27AC3" w:rsidTr="00E27AC3">
        <w:trPr>
          <w:trHeight w:val="259"/>
        </w:trPr>
        <w:tc>
          <w:tcPr>
            <w:tcW w:w="534" w:type="dxa"/>
          </w:tcPr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E27AC3">
              <w:rPr>
                <w:rFonts w:ascii="Times New Roman" w:hAnsi="Times New Roman" w:cs="Times New Roman"/>
                <w:bCs/>
                <w:i/>
                <w:iCs/>
              </w:rPr>
              <w:t>4</w:t>
            </w:r>
          </w:p>
        </w:tc>
        <w:tc>
          <w:tcPr>
            <w:tcW w:w="5845" w:type="dxa"/>
            <w:gridSpan w:val="3"/>
          </w:tcPr>
          <w:p w:rsidR="00E27AC3" w:rsidRPr="00E27AC3" w:rsidRDefault="00E27AC3" w:rsidP="00E27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E27AC3">
              <w:rPr>
                <w:rFonts w:ascii="Times New Roman" w:hAnsi="Times New Roman" w:cs="Times New Roman"/>
                <w:bCs/>
                <w:lang w:eastAsia="ru-RU"/>
              </w:rPr>
              <w:t>Российское государство в</w:t>
            </w:r>
          </w:p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E27AC3">
              <w:rPr>
                <w:rFonts w:ascii="Times New Roman" w:hAnsi="Times New Roman" w:cs="Times New Roman"/>
                <w:bCs/>
                <w:lang w:eastAsia="ru-RU"/>
              </w:rPr>
              <w:t>первой трети XVI в.</w:t>
            </w:r>
          </w:p>
        </w:tc>
        <w:tc>
          <w:tcPr>
            <w:tcW w:w="719" w:type="dxa"/>
          </w:tcPr>
          <w:p w:rsidR="00E27AC3" w:rsidRPr="00606F6D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606F6D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124" w:type="dxa"/>
          </w:tcPr>
          <w:p w:rsidR="00E27AC3" w:rsidRPr="00606F6D" w:rsidRDefault="003864A1" w:rsidP="00E27AC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606F6D">
              <w:rPr>
                <w:rFonts w:ascii="Times New Roman" w:hAnsi="Times New Roman" w:cs="Times New Roman"/>
                <w:bCs/>
                <w:iCs/>
              </w:rPr>
              <w:t>16.01</w:t>
            </w:r>
          </w:p>
        </w:tc>
        <w:tc>
          <w:tcPr>
            <w:tcW w:w="992" w:type="dxa"/>
          </w:tcPr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E27AC3" w:rsidRPr="00E27AC3" w:rsidTr="00E27AC3">
        <w:trPr>
          <w:trHeight w:val="259"/>
        </w:trPr>
        <w:tc>
          <w:tcPr>
            <w:tcW w:w="534" w:type="dxa"/>
          </w:tcPr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7AC3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845" w:type="dxa"/>
            <w:gridSpan w:val="3"/>
          </w:tcPr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7AC3">
              <w:rPr>
                <w:rFonts w:ascii="Times New Roman" w:hAnsi="Times New Roman" w:cs="Times New Roman"/>
                <w:bCs/>
              </w:rPr>
              <w:t xml:space="preserve">Внешняя политика Российского государства в первой трети </w:t>
            </w:r>
            <w:r w:rsidRPr="00E27AC3">
              <w:rPr>
                <w:rFonts w:ascii="Times New Roman" w:hAnsi="Times New Roman" w:cs="Times New Roman"/>
                <w:bCs/>
                <w:lang w:eastAsia="ru-RU"/>
              </w:rPr>
              <w:t>XVI в.</w:t>
            </w:r>
          </w:p>
        </w:tc>
        <w:tc>
          <w:tcPr>
            <w:tcW w:w="719" w:type="dxa"/>
          </w:tcPr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7AC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dxa"/>
          </w:tcPr>
          <w:p w:rsidR="00E27AC3" w:rsidRPr="00E27AC3" w:rsidRDefault="003864A1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21.01</w:t>
            </w:r>
          </w:p>
        </w:tc>
        <w:tc>
          <w:tcPr>
            <w:tcW w:w="992" w:type="dxa"/>
          </w:tcPr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E27AC3" w:rsidRPr="00E27AC3" w:rsidTr="00E27AC3">
        <w:trPr>
          <w:trHeight w:val="259"/>
        </w:trPr>
        <w:tc>
          <w:tcPr>
            <w:tcW w:w="534" w:type="dxa"/>
          </w:tcPr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7AC3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845" w:type="dxa"/>
            <w:gridSpan w:val="3"/>
          </w:tcPr>
          <w:p w:rsidR="00E27AC3" w:rsidRPr="00E27AC3" w:rsidRDefault="00E27AC3" w:rsidP="00E27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E27AC3">
              <w:rPr>
                <w:rFonts w:ascii="Times New Roman" w:hAnsi="Times New Roman" w:cs="Times New Roman"/>
                <w:bCs/>
                <w:lang w:eastAsia="ru-RU"/>
              </w:rPr>
              <w:t>Урок-практикум «Начало правления Ивана IV»</w:t>
            </w:r>
          </w:p>
        </w:tc>
        <w:tc>
          <w:tcPr>
            <w:tcW w:w="719" w:type="dxa"/>
          </w:tcPr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7AC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dxa"/>
          </w:tcPr>
          <w:p w:rsidR="00E27AC3" w:rsidRPr="00E27AC3" w:rsidRDefault="003864A1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23.01</w:t>
            </w:r>
          </w:p>
        </w:tc>
        <w:tc>
          <w:tcPr>
            <w:tcW w:w="992" w:type="dxa"/>
          </w:tcPr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E27AC3" w:rsidRPr="00E27AC3" w:rsidTr="00E27AC3">
        <w:trPr>
          <w:trHeight w:val="259"/>
        </w:trPr>
        <w:tc>
          <w:tcPr>
            <w:tcW w:w="534" w:type="dxa"/>
          </w:tcPr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7AC3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845" w:type="dxa"/>
            <w:gridSpan w:val="3"/>
          </w:tcPr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7AC3">
              <w:rPr>
                <w:rFonts w:ascii="Times New Roman" w:hAnsi="Times New Roman" w:cs="Times New Roman"/>
                <w:bCs/>
              </w:rPr>
              <w:t>Урок-практикум «Реформы Избранной Рады»</w:t>
            </w:r>
          </w:p>
        </w:tc>
        <w:tc>
          <w:tcPr>
            <w:tcW w:w="719" w:type="dxa"/>
          </w:tcPr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7AC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dxa"/>
          </w:tcPr>
          <w:p w:rsidR="00E27AC3" w:rsidRPr="00E27AC3" w:rsidRDefault="003864A1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28.01</w:t>
            </w:r>
          </w:p>
        </w:tc>
        <w:tc>
          <w:tcPr>
            <w:tcW w:w="992" w:type="dxa"/>
          </w:tcPr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E27AC3" w:rsidRPr="00E27AC3" w:rsidTr="00E27AC3">
        <w:trPr>
          <w:trHeight w:val="259"/>
        </w:trPr>
        <w:tc>
          <w:tcPr>
            <w:tcW w:w="534" w:type="dxa"/>
          </w:tcPr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E27AC3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845" w:type="dxa"/>
            <w:gridSpan w:val="3"/>
          </w:tcPr>
          <w:p w:rsidR="00E27AC3" w:rsidRPr="00E27AC3" w:rsidRDefault="00E27AC3" w:rsidP="00E27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E27AC3">
              <w:rPr>
                <w:rFonts w:ascii="Times New Roman" w:hAnsi="Times New Roman" w:cs="Times New Roman"/>
                <w:bCs/>
                <w:lang w:eastAsia="ru-RU"/>
              </w:rPr>
              <w:t>Государства Поволжья, Северного Причерноморья, Сибири</w:t>
            </w:r>
            <w:r w:rsidR="00606F6D">
              <w:rPr>
                <w:rFonts w:ascii="Times New Roman" w:hAnsi="Times New Roman" w:cs="Times New Roman"/>
                <w:bCs/>
                <w:lang w:eastAsia="ru-RU"/>
              </w:rPr>
              <w:t>и Дальнего Востока</w:t>
            </w:r>
            <w:bookmarkStart w:id="0" w:name="_GoBack"/>
            <w:bookmarkEnd w:id="0"/>
            <w:r w:rsidRPr="00E27AC3">
              <w:rPr>
                <w:rFonts w:ascii="Times New Roman" w:hAnsi="Times New Roman" w:cs="Times New Roman"/>
                <w:bCs/>
                <w:lang w:eastAsia="ru-RU"/>
              </w:rPr>
              <w:t xml:space="preserve"> в середине XVI в.</w:t>
            </w:r>
          </w:p>
        </w:tc>
        <w:tc>
          <w:tcPr>
            <w:tcW w:w="719" w:type="dxa"/>
          </w:tcPr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7AC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dxa"/>
          </w:tcPr>
          <w:p w:rsidR="00E27AC3" w:rsidRPr="00E27AC3" w:rsidRDefault="003864A1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30.01</w:t>
            </w:r>
          </w:p>
        </w:tc>
        <w:tc>
          <w:tcPr>
            <w:tcW w:w="992" w:type="dxa"/>
          </w:tcPr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E27AC3" w:rsidRPr="00E27AC3" w:rsidTr="00E27AC3">
        <w:trPr>
          <w:trHeight w:val="259"/>
        </w:trPr>
        <w:tc>
          <w:tcPr>
            <w:tcW w:w="534" w:type="dxa"/>
          </w:tcPr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7AC3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845" w:type="dxa"/>
            <w:gridSpan w:val="3"/>
          </w:tcPr>
          <w:p w:rsidR="00E27AC3" w:rsidRPr="00E27AC3" w:rsidRDefault="00E27AC3" w:rsidP="00E27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E27AC3">
              <w:rPr>
                <w:rFonts w:ascii="Times New Roman" w:hAnsi="Times New Roman" w:cs="Times New Roman"/>
                <w:bCs/>
                <w:lang w:eastAsia="ru-RU"/>
              </w:rPr>
              <w:t>Защищаем проекты по теме «Государства Поволжья, Северного Причерноморья, Сибири</w:t>
            </w:r>
            <w:r w:rsidR="003864A1">
              <w:rPr>
                <w:rFonts w:ascii="Times New Roman" w:hAnsi="Times New Roman" w:cs="Times New Roman"/>
                <w:bCs/>
                <w:lang w:eastAsia="ru-RU"/>
              </w:rPr>
              <w:t>, дальнего Востока</w:t>
            </w:r>
            <w:r w:rsidRPr="00E27AC3">
              <w:rPr>
                <w:rFonts w:ascii="Times New Roman" w:hAnsi="Times New Roman" w:cs="Times New Roman"/>
                <w:bCs/>
                <w:lang w:eastAsia="ru-RU"/>
              </w:rPr>
              <w:t xml:space="preserve"> в середине XVI в.»</w:t>
            </w:r>
          </w:p>
        </w:tc>
        <w:tc>
          <w:tcPr>
            <w:tcW w:w="719" w:type="dxa"/>
          </w:tcPr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7AC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dxa"/>
          </w:tcPr>
          <w:p w:rsidR="00E27AC3" w:rsidRPr="00E27AC3" w:rsidRDefault="003864A1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4.02</w:t>
            </w:r>
          </w:p>
        </w:tc>
        <w:tc>
          <w:tcPr>
            <w:tcW w:w="992" w:type="dxa"/>
          </w:tcPr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E27AC3" w:rsidRPr="00E27AC3" w:rsidTr="00E27AC3">
        <w:trPr>
          <w:trHeight w:val="259"/>
        </w:trPr>
        <w:tc>
          <w:tcPr>
            <w:tcW w:w="534" w:type="dxa"/>
          </w:tcPr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7AC3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845" w:type="dxa"/>
            <w:gridSpan w:val="3"/>
          </w:tcPr>
          <w:p w:rsidR="00E27AC3" w:rsidRPr="00E27AC3" w:rsidRDefault="00E27AC3" w:rsidP="00E27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E27AC3">
              <w:rPr>
                <w:rFonts w:ascii="Times New Roman" w:hAnsi="Times New Roman" w:cs="Times New Roman"/>
                <w:bCs/>
                <w:lang w:eastAsia="ru-RU"/>
              </w:rPr>
              <w:t>Лабораторная работа по теме  «Внешняя политика</w:t>
            </w:r>
          </w:p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E27AC3">
              <w:rPr>
                <w:rFonts w:ascii="Times New Roman" w:hAnsi="Times New Roman" w:cs="Times New Roman"/>
                <w:bCs/>
                <w:lang w:eastAsia="ru-RU"/>
              </w:rPr>
              <w:t>России во второй половине</w:t>
            </w:r>
          </w:p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7AC3">
              <w:rPr>
                <w:rFonts w:ascii="Times New Roman" w:hAnsi="Times New Roman" w:cs="Times New Roman"/>
                <w:bCs/>
                <w:lang w:eastAsia="ru-RU"/>
              </w:rPr>
              <w:t>XVI в.:  восточное и южное направления»</w:t>
            </w:r>
          </w:p>
        </w:tc>
        <w:tc>
          <w:tcPr>
            <w:tcW w:w="719" w:type="dxa"/>
          </w:tcPr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7AC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dxa"/>
          </w:tcPr>
          <w:p w:rsidR="00E27AC3" w:rsidRPr="00E27AC3" w:rsidRDefault="003864A1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6.02</w:t>
            </w:r>
          </w:p>
        </w:tc>
        <w:tc>
          <w:tcPr>
            <w:tcW w:w="992" w:type="dxa"/>
          </w:tcPr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E27AC3" w:rsidRPr="00E27AC3" w:rsidTr="00E27AC3">
        <w:trPr>
          <w:trHeight w:val="259"/>
        </w:trPr>
        <w:tc>
          <w:tcPr>
            <w:tcW w:w="534" w:type="dxa"/>
          </w:tcPr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7AC3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845" w:type="dxa"/>
            <w:gridSpan w:val="3"/>
          </w:tcPr>
          <w:p w:rsidR="00E27AC3" w:rsidRPr="00E27AC3" w:rsidRDefault="00E27AC3" w:rsidP="00E27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E27AC3">
              <w:rPr>
                <w:rFonts w:ascii="Times New Roman" w:hAnsi="Times New Roman" w:cs="Times New Roman"/>
                <w:bCs/>
              </w:rPr>
              <w:t>Урок-практикум</w:t>
            </w:r>
          </w:p>
          <w:p w:rsidR="00E27AC3" w:rsidRPr="00E27AC3" w:rsidRDefault="00E27AC3" w:rsidP="00E27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E27AC3">
              <w:rPr>
                <w:rFonts w:ascii="Times New Roman" w:hAnsi="Times New Roman" w:cs="Times New Roman"/>
                <w:bCs/>
                <w:lang w:eastAsia="ru-RU"/>
              </w:rPr>
              <w:t>«Внешняя политика</w:t>
            </w:r>
          </w:p>
          <w:p w:rsidR="00E27AC3" w:rsidRPr="00E27AC3" w:rsidRDefault="00E27AC3" w:rsidP="00E27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E27AC3">
              <w:rPr>
                <w:rFonts w:ascii="Times New Roman" w:hAnsi="Times New Roman" w:cs="Times New Roman"/>
                <w:bCs/>
                <w:lang w:eastAsia="ru-RU"/>
              </w:rPr>
              <w:t>России во второй половине</w:t>
            </w:r>
          </w:p>
          <w:p w:rsidR="00E27AC3" w:rsidRPr="00E27AC3" w:rsidRDefault="00E27AC3" w:rsidP="00E27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E27AC3">
              <w:rPr>
                <w:rFonts w:ascii="Times New Roman" w:hAnsi="Times New Roman" w:cs="Times New Roman"/>
                <w:bCs/>
                <w:lang w:eastAsia="ru-RU"/>
              </w:rPr>
              <w:t>XVI в.:  отношения с Западной Европой, Ливонская война»</w:t>
            </w:r>
          </w:p>
        </w:tc>
        <w:tc>
          <w:tcPr>
            <w:tcW w:w="719" w:type="dxa"/>
          </w:tcPr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E27AC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dxa"/>
          </w:tcPr>
          <w:p w:rsidR="00E27AC3" w:rsidRPr="00E27AC3" w:rsidRDefault="003864A1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11.02</w:t>
            </w:r>
          </w:p>
        </w:tc>
        <w:tc>
          <w:tcPr>
            <w:tcW w:w="992" w:type="dxa"/>
          </w:tcPr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E27AC3" w:rsidRPr="00E27AC3" w:rsidTr="00E27AC3">
        <w:trPr>
          <w:trHeight w:val="259"/>
        </w:trPr>
        <w:tc>
          <w:tcPr>
            <w:tcW w:w="534" w:type="dxa"/>
          </w:tcPr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7AC3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845" w:type="dxa"/>
            <w:gridSpan w:val="3"/>
          </w:tcPr>
          <w:p w:rsidR="00E27AC3" w:rsidRPr="00E27AC3" w:rsidRDefault="00E27AC3" w:rsidP="00E27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E27AC3">
              <w:rPr>
                <w:rFonts w:ascii="Times New Roman" w:hAnsi="Times New Roman" w:cs="Times New Roman"/>
                <w:bCs/>
                <w:lang w:eastAsia="ru-RU"/>
              </w:rPr>
              <w:t>Российское общество</w:t>
            </w:r>
          </w:p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7AC3">
              <w:rPr>
                <w:rFonts w:ascii="Times New Roman" w:hAnsi="Times New Roman" w:cs="Times New Roman"/>
                <w:bCs/>
                <w:lang w:eastAsia="ru-RU"/>
              </w:rPr>
              <w:t>XVI в.: «служилые» и «тяглые»</w:t>
            </w:r>
          </w:p>
        </w:tc>
        <w:tc>
          <w:tcPr>
            <w:tcW w:w="719" w:type="dxa"/>
          </w:tcPr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7AC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dxa"/>
          </w:tcPr>
          <w:p w:rsidR="00E27AC3" w:rsidRPr="00E27AC3" w:rsidRDefault="003864A1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13.02</w:t>
            </w:r>
          </w:p>
        </w:tc>
        <w:tc>
          <w:tcPr>
            <w:tcW w:w="992" w:type="dxa"/>
          </w:tcPr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E27AC3" w:rsidRPr="00E27AC3" w:rsidTr="00E27AC3">
        <w:trPr>
          <w:trHeight w:val="259"/>
        </w:trPr>
        <w:tc>
          <w:tcPr>
            <w:tcW w:w="534" w:type="dxa"/>
          </w:tcPr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7AC3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5845" w:type="dxa"/>
            <w:gridSpan w:val="3"/>
          </w:tcPr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7AC3">
              <w:rPr>
                <w:rFonts w:ascii="Times New Roman" w:hAnsi="Times New Roman" w:cs="Times New Roman"/>
                <w:bCs/>
              </w:rPr>
              <w:t xml:space="preserve">Народы России во второй половине </w:t>
            </w:r>
          </w:p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7AC3">
              <w:rPr>
                <w:rFonts w:ascii="Times New Roman" w:hAnsi="Times New Roman" w:cs="Times New Roman"/>
                <w:bCs/>
                <w:lang w:eastAsia="ru-RU"/>
              </w:rPr>
              <w:t>XVI в.</w:t>
            </w:r>
          </w:p>
        </w:tc>
        <w:tc>
          <w:tcPr>
            <w:tcW w:w="719" w:type="dxa"/>
          </w:tcPr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7AC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dxa"/>
          </w:tcPr>
          <w:p w:rsidR="00E27AC3" w:rsidRPr="00E27AC3" w:rsidRDefault="003864A1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18.02</w:t>
            </w:r>
          </w:p>
        </w:tc>
        <w:tc>
          <w:tcPr>
            <w:tcW w:w="992" w:type="dxa"/>
          </w:tcPr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E27AC3" w:rsidRPr="00E27AC3" w:rsidTr="00E27AC3">
        <w:trPr>
          <w:trHeight w:val="259"/>
        </w:trPr>
        <w:tc>
          <w:tcPr>
            <w:tcW w:w="534" w:type="dxa"/>
          </w:tcPr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7AC3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5845" w:type="dxa"/>
            <w:gridSpan w:val="3"/>
          </w:tcPr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7AC3">
              <w:rPr>
                <w:rFonts w:ascii="Times New Roman" w:hAnsi="Times New Roman" w:cs="Times New Roman"/>
                <w:bCs/>
              </w:rPr>
              <w:t>Урок-практикум «Опричнина»</w:t>
            </w:r>
          </w:p>
        </w:tc>
        <w:tc>
          <w:tcPr>
            <w:tcW w:w="719" w:type="dxa"/>
          </w:tcPr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7AC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dxa"/>
          </w:tcPr>
          <w:p w:rsidR="00E27AC3" w:rsidRPr="00E27AC3" w:rsidRDefault="003864A1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20.02</w:t>
            </w:r>
          </w:p>
        </w:tc>
        <w:tc>
          <w:tcPr>
            <w:tcW w:w="992" w:type="dxa"/>
          </w:tcPr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E27AC3" w:rsidRPr="00E27AC3" w:rsidTr="00E27AC3">
        <w:trPr>
          <w:trHeight w:val="259"/>
        </w:trPr>
        <w:tc>
          <w:tcPr>
            <w:tcW w:w="534" w:type="dxa"/>
          </w:tcPr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E27AC3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5845" w:type="dxa"/>
            <w:gridSpan w:val="3"/>
          </w:tcPr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7AC3">
              <w:rPr>
                <w:rFonts w:ascii="Times New Roman" w:hAnsi="Times New Roman" w:cs="Times New Roman"/>
                <w:bCs/>
              </w:rPr>
              <w:t>Урок-дискуссия «Итоги царствования Ивана IV»</w:t>
            </w:r>
          </w:p>
        </w:tc>
        <w:tc>
          <w:tcPr>
            <w:tcW w:w="719" w:type="dxa"/>
          </w:tcPr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7AC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dxa"/>
          </w:tcPr>
          <w:p w:rsidR="00E27AC3" w:rsidRPr="00E27AC3" w:rsidRDefault="003864A1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25.02</w:t>
            </w:r>
          </w:p>
        </w:tc>
        <w:tc>
          <w:tcPr>
            <w:tcW w:w="992" w:type="dxa"/>
          </w:tcPr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E27AC3" w:rsidRPr="00E27AC3" w:rsidTr="00E27AC3">
        <w:trPr>
          <w:trHeight w:val="259"/>
        </w:trPr>
        <w:tc>
          <w:tcPr>
            <w:tcW w:w="534" w:type="dxa"/>
          </w:tcPr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7AC3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5845" w:type="dxa"/>
            <w:gridSpan w:val="3"/>
          </w:tcPr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7AC3">
              <w:rPr>
                <w:rFonts w:ascii="Times New Roman" w:hAnsi="Times New Roman" w:cs="Times New Roman"/>
                <w:bCs/>
                <w:lang w:eastAsia="ru-RU"/>
              </w:rPr>
              <w:t>Россия в конце XVI в.</w:t>
            </w:r>
          </w:p>
        </w:tc>
        <w:tc>
          <w:tcPr>
            <w:tcW w:w="719" w:type="dxa"/>
          </w:tcPr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7AC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dxa"/>
          </w:tcPr>
          <w:p w:rsidR="00E27AC3" w:rsidRPr="00E27AC3" w:rsidRDefault="003864A1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27.02</w:t>
            </w:r>
          </w:p>
        </w:tc>
        <w:tc>
          <w:tcPr>
            <w:tcW w:w="992" w:type="dxa"/>
          </w:tcPr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E27AC3" w:rsidRPr="00E27AC3" w:rsidTr="00E27AC3">
        <w:trPr>
          <w:trHeight w:val="259"/>
        </w:trPr>
        <w:tc>
          <w:tcPr>
            <w:tcW w:w="534" w:type="dxa"/>
          </w:tcPr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7AC3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5845" w:type="dxa"/>
            <w:gridSpan w:val="3"/>
          </w:tcPr>
          <w:p w:rsidR="00E27AC3" w:rsidRPr="00E27AC3" w:rsidRDefault="00E27AC3" w:rsidP="00E27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E27AC3">
              <w:rPr>
                <w:rFonts w:ascii="Times New Roman" w:hAnsi="Times New Roman" w:cs="Times New Roman"/>
                <w:bCs/>
                <w:lang w:eastAsia="ru-RU"/>
              </w:rPr>
              <w:t>Церковь и государство</w:t>
            </w:r>
          </w:p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7AC3">
              <w:rPr>
                <w:rFonts w:ascii="Times New Roman" w:hAnsi="Times New Roman" w:cs="Times New Roman"/>
                <w:bCs/>
                <w:lang w:eastAsia="ru-RU"/>
              </w:rPr>
              <w:t>в XVI в.</w:t>
            </w:r>
          </w:p>
        </w:tc>
        <w:tc>
          <w:tcPr>
            <w:tcW w:w="719" w:type="dxa"/>
          </w:tcPr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7AC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dxa"/>
          </w:tcPr>
          <w:p w:rsidR="00E27AC3" w:rsidRPr="00E27AC3" w:rsidRDefault="003864A1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4.03</w:t>
            </w:r>
          </w:p>
        </w:tc>
        <w:tc>
          <w:tcPr>
            <w:tcW w:w="992" w:type="dxa"/>
          </w:tcPr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E27AC3" w:rsidRPr="00E27AC3" w:rsidTr="00E27AC3">
        <w:trPr>
          <w:trHeight w:val="259"/>
        </w:trPr>
        <w:tc>
          <w:tcPr>
            <w:tcW w:w="534" w:type="dxa"/>
          </w:tcPr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7AC3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5845" w:type="dxa"/>
            <w:gridSpan w:val="3"/>
          </w:tcPr>
          <w:p w:rsidR="00E27AC3" w:rsidRPr="00E27AC3" w:rsidRDefault="00E27AC3" w:rsidP="00E27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E27AC3">
              <w:rPr>
                <w:rFonts w:ascii="Times New Roman" w:hAnsi="Times New Roman" w:cs="Times New Roman"/>
                <w:bCs/>
                <w:lang w:eastAsia="ru-RU"/>
              </w:rPr>
              <w:t>Культура и народов России в XVI в.</w:t>
            </w:r>
          </w:p>
        </w:tc>
        <w:tc>
          <w:tcPr>
            <w:tcW w:w="719" w:type="dxa"/>
          </w:tcPr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7AC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dxa"/>
          </w:tcPr>
          <w:p w:rsidR="00E27AC3" w:rsidRPr="00E27AC3" w:rsidRDefault="003864A1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6.03</w:t>
            </w:r>
          </w:p>
        </w:tc>
        <w:tc>
          <w:tcPr>
            <w:tcW w:w="992" w:type="dxa"/>
          </w:tcPr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E27AC3" w:rsidRPr="00E27AC3" w:rsidTr="00E27AC3">
        <w:trPr>
          <w:trHeight w:val="259"/>
        </w:trPr>
        <w:tc>
          <w:tcPr>
            <w:tcW w:w="534" w:type="dxa"/>
          </w:tcPr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7AC3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5845" w:type="dxa"/>
            <w:gridSpan w:val="3"/>
          </w:tcPr>
          <w:p w:rsidR="00E27AC3" w:rsidRPr="00E27AC3" w:rsidRDefault="00E27AC3" w:rsidP="00E27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E27AC3">
              <w:rPr>
                <w:rFonts w:ascii="Times New Roman" w:hAnsi="Times New Roman" w:cs="Times New Roman"/>
                <w:bCs/>
                <w:lang w:eastAsia="ru-RU"/>
              </w:rPr>
              <w:t>Повседневная жизнь народов России в XVI в.</w:t>
            </w:r>
          </w:p>
        </w:tc>
        <w:tc>
          <w:tcPr>
            <w:tcW w:w="719" w:type="dxa"/>
          </w:tcPr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7AC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dxa"/>
          </w:tcPr>
          <w:p w:rsidR="00E27AC3" w:rsidRPr="00E27AC3" w:rsidRDefault="003864A1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11.03</w:t>
            </w:r>
          </w:p>
        </w:tc>
        <w:tc>
          <w:tcPr>
            <w:tcW w:w="992" w:type="dxa"/>
          </w:tcPr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E27AC3" w:rsidRPr="00E27AC3" w:rsidTr="00E27AC3">
        <w:trPr>
          <w:trHeight w:val="259"/>
        </w:trPr>
        <w:tc>
          <w:tcPr>
            <w:tcW w:w="534" w:type="dxa"/>
          </w:tcPr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7AC3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5845" w:type="dxa"/>
            <w:gridSpan w:val="3"/>
          </w:tcPr>
          <w:p w:rsidR="00E27AC3" w:rsidRPr="00E27AC3" w:rsidRDefault="00E27AC3" w:rsidP="00E27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E27AC3">
              <w:rPr>
                <w:rFonts w:ascii="Times New Roman" w:hAnsi="Times New Roman" w:cs="Times New Roman"/>
                <w:bCs/>
                <w:lang w:eastAsia="ru-RU"/>
              </w:rPr>
              <w:t>Повторительно-обобщающий урок по теме «Россия в XVI в.»</w:t>
            </w:r>
          </w:p>
        </w:tc>
        <w:tc>
          <w:tcPr>
            <w:tcW w:w="719" w:type="dxa"/>
          </w:tcPr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7AC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dxa"/>
          </w:tcPr>
          <w:p w:rsidR="00E27AC3" w:rsidRPr="00E27AC3" w:rsidRDefault="003864A1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13.03</w:t>
            </w:r>
          </w:p>
        </w:tc>
        <w:tc>
          <w:tcPr>
            <w:tcW w:w="992" w:type="dxa"/>
          </w:tcPr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E27AC3" w:rsidRPr="00E27AC3" w:rsidTr="00E27AC3">
        <w:trPr>
          <w:trHeight w:val="259"/>
        </w:trPr>
        <w:tc>
          <w:tcPr>
            <w:tcW w:w="534" w:type="dxa"/>
          </w:tcPr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7AC3">
              <w:rPr>
                <w:rFonts w:ascii="Times New Roman" w:hAnsi="Times New Roman" w:cs="Times New Roman"/>
                <w:bCs/>
              </w:rPr>
              <w:t xml:space="preserve">21 </w:t>
            </w:r>
          </w:p>
        </w:tc>
        <w:tc>
          <w:tcPr>
            <w:tcW w:w="5845" w:type="dxa"/>
            <w:gridSpan w:val="3"/>
          </w:tcPr>
          <w:p w:rsidR="00E27AC3" w:rsidRPr="00E27AC3" w:rsidRDefault="00E27AC3" w:rsidP="00E27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E27AC3">
              <w:rPr>
                <w:rFonts w:ascii="Times New Roman" w:hAnsi="Times New Roman" w:cs="Times New Roman"/>
                <w:bCs/>
                <w:lang w:eastAsia="ru-RU"/>
              </w:rPr>
              <w:t>Урок контроля и коррекции знаний по теме «Россия в XVI в.»</w:t>
            </w:r>
          </w:p>
        </w:tc>
        <w:tc>
          <w:tcPr>
            <w:tcW w:w="719" w:type="dxa"/>
          </w:tcPr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7AC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dxa"/>
          </w:tcPr>
          <w:p w:rsidR="00E27AC3" w:rsidRPr="00E27AC3" w:rsidRDefault="003864A1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18.03</w:t>
            </w:r>
          </w:p>
        </w:tc>
        <w:tc>
          <w:tcPr>
            <w:tcW w:w="992" w:type="dxa"/>
          </w:tcPr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E27AC3" w:rsidRPr="00E27AC3" w:rsidTr="006225B4">
        <w:trPr>
          <w:trHeight w:val="259"/>
        </w:trPr>
        <w:tc>
          <w:tcPr>
            <w:tcW w:w="9214" w:type="dxa"/>
            <w:gridSpan w:val="7"/>
          </w:tcPr>
          <w:p w:rsidR="00E27AC3" w:rsidRPr="00E27AC3" w:rsidRDefault="00E27AC3" w:rsidP="00E27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27AC3">
              <w:rPr>
                <w:rFonts w:ascii="Times New Roman" w:hAnsi="Times New Roman" w:cs="Times New Roman"/>
                <w:b/>
                <w:bCs/>
              </w:rPr>
              <w:t xml:space="preserve">Тема 2. </w:t>
            </w:r>
            <w:r w:rsidRPr="00E27AC3">
              <w:rPr>
                <w:rFonts w:ascii="Times New Roman" w:hAnsi="Times New Roman" w:cs="Times New Roman"/>
                <w:b/>
                <w:bCs/>
                <w:lang w:eastAsia="ru-RU"/>
              </w:rPr>
              <w:t>Смутное время. Россия при первых Романовых (21 ч)</w:t>
            </w:r>
          </w:p>
        </w:tc>
      </w:tr>
      <w:tr w:rsidR="00E27AC3" w:rsidRPr="00E27AC3" w:rsidTr="00F46EBC">
        <w:trPr>
          <w:trHeight w:val="259"/>
        </w:trPr>
        <w:tc>
          <w:tcPr>
            <w:tcW w:w="534" w:type="dxa"/>
          </w:tcPr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7AC3">
              <w:rPr>
                <w:rFonts w:ascii="Times New Roman" w:hAnsi="Times New Roman" w:cs="Times New Roman"/>
                <w:bCs/>
              </w:rPr>
              <w:t>22.</w:t>
            </w:r>
          </w:p>
        </w:tc>
        <w:tc>
          <w:tcPr>
            <w:tcW w:w="5799" w:type="dxa"/>
            <w:gridSpan w:val="2"/>
          </w:tcPr>
          <w:p w:rsidR="00E27AC3" w:rsidRPr="00E27AC3" w:rsidRDefault="00E27AC3" w:rsidP="00E27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E27AC3">
              <w:rPr>
                <w:rFonts w:ascii="Times New Roman" w:hAnsi="Times New Roman" w:cs="Times New Roman"/>
                <w:bCs/>
                <w:lang w:eastAsia="ru-RU"/>
              </w:rPr>
              <w:t>Внешнеполитические связи России с Европой и Азией в конце XVI —начале XVII в.</w:t>
            </w:r>
          </w:p>
        </w:tc>
        <w:tc>
          <w:tcPr>
            <w:tcW w:w="765" w:type="dxa"/>
            <w:gridSpan w:val="2"/>
          </w:tcPr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7AC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dxa"/>
          </w:tcPr>
          <w:p w:rsidR="00E27AC3" w:rsidRPr="00E27AC3" w:rsidRDefault="003864A1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20.03</w:t>
            </w:r>
          </w:p>
        </w:tc>
        <w:tc>
          <w:tcPr>
            <w:tcW w:w="992" w:type="dxa"/>
          </w:tcPr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E27AC3" w:rsidRPr="00E27AC3" w:rsidTr="00F46EBC">
        <w:trPr>
          <w:trHeight w:val="259"/>
        </w:trPr>
        <w:tc>
          <w:tcPr>
            <w:tcW w:w="534" w:type="dxa"/>
          </w:tcPr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7AC3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5799" w:type="dxa"/>
            <w:gridSpan w:val="2"/>
          </w:tcPr>
          <w:p w:rsidR="00E27AC3" w:rsidRPr="00E27AC3" w:rsidRDefault="00E27AC3" w:rsidP="00E27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E27AC3">
              <w:rPr>
                <w:rFonts w:ascii="Times New Roman" w:hAnsi="Times New Roman" w:cs="Times New Roman"/>
                <w:bCs/>
                <w:lang w:eastAsia="ru-RU"/>
              </w:rPr>
              <w:t>Смута в Российском</w:t>
            </w:r>
          </w:p>
          <w:p w:rsidR="00E27AC3" w:rsidRPr="00E27AC3" w:rsidRDefault="00E27AC3" w:rsidP="00E27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27AC3">
              <w:rPr>
                <w:rFonts w:ascii="Times New Roman" w:hAnsi="Times New Roman" w:cs="Times New Roman"/>
                <w:bCs/>
                <w:lang w:eastAsia="ru-RU"/>
              </w:rPr>
              <w:t>Государстве: причин, начало</w:t>
            </w:r>
          </w:p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5" w:type="dxa"/>
            <w:gridSpan w:val="2"/>
          </w:tcPr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7AC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dxa"/>
          </w:tcPr>
          <w:p w:rsidR="00E27AC3" w:rsidRPr="00E27AC3" w:rsidRDefault="003864A1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1.04</w:t>
            </w:r>
          </w:p>
        </w:tc>
        <w:tc>
          <w:tcPr>
            <w:tcW w:w="992" w:type="dxa"/>
          </w:tcPr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E27AC3" w:rsidRPr="00E27AC3" w:rsidTr="00F46EBC">
        <w:trPr>
          <w:trHeight w:val="259"/>
        </w:trPr>
        <w:tc>
          <w:tcPr>
            <w:tcW w:w="534" w:type="dxa"/>
          </w:tcPr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7AC3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5799" w:type="dxa"/>
            <w:gridSpan w:val="2"/>
          </w:tcPr>
          <w:p w:rsidR="00E27AC3" w:rsidRPr="00E27AC3" w:rsidRDefault="00E27AC3" w:rsidP="00F46EBC">
            <w:pPr>
              <w:autoSpaceDE w:val="0"/>
              <w:autoSpaceDN w:val="0"/>
              <w:adjustRightInd w:val="0"/>
              <w:spacing w:after="0" w:line="240" w:lineRule="auto"/>
              <w:ind w:left="-392" w:firstLine="392"/>
              <w:rPr>
                <w:rFonts w:ascii="Times New Roman" w:hAnsi="Times New Roman" w:cs="Times New Roman"/>
                <w:bCs/>
                <w:lang w:eastAsia="ru-RU"/>
              </w:rPr>
            </w:pPr>
            <w:r w:rsidRPr="00E27AC3">
              <w:rPr>
                <w:rFonts w:ascii="Times New Roman" w:hAnsi="Times New Roman" w:cs="Times New Roman"/>
                <w:bCs/>
                <w:lang w:eastAsia="ru-RU"/>
              </w:rPr>
              <w:t xml:space="preserve"> Смута в Российском</w:t>
            </w:r>
          </w:p>
          <w:p w:rsidR="00E27AC3" w:rsidRPr="00E27AC3" w:rsidRDefault="00E27AC3" w:rsidP="00E27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27AC3">
              <w:rPr>
                <w:rFonts w:ascii="Times New Roman" w:hAnsi="Times New Roman" w:cs="Times New Roman"/>
                <w:bCs/>
                <w:lang w:eastAsia="ru-RU"/>
              </w:rPr>
              <w:t>Государстве: борьба с интервентами</w:t>
            </w:r>
          </w:p>
        </w:tc>
        <w:tc>
          <w:tcPr>
            <w:tcW w:w="765" w:type="dxa"/>
            <w:gridSpan w:val="2"/>
          </w:tcPr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7AC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dxa"/>
          </w:tcPr>
          <w:p w:rsidR="00E27AC3" w:rsidRPr="00E27AC3" w:rsidRDefault="003864A1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3.04</w:t>
            </w:r>
          </w:p>
        </w:tc>
        <w:tc>
          <w:tcPr>
            <w:tcW w:w="992" w:type="dxa"/>
          </w:tcPr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E27AC3" w:rsidRPr="00E27AC3" w:rsidTr="00F46EBC">
        <w:trPr>
          <w:trHeight w:val="259"/>
        </w:trPr>
        <w:tc>
          <w:tcPr>
            <w:tcW w:w="534" w:type="dxa"/>
          </w:tcPr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7AC3">
              <w:rPr>
                <w:rFonts w:ascii="Times New Roman" w:hAnsi="Times New Roman" w:cs="Times New Roman"/>
                <w:bCs/>
              </w:rPr>
              <w:t>25.</w:t>
            </w:r>
          </w:p>
        </w:tc>
        <w:tc>
          <w:tcPr>
            <w:tcW w:w="5799" w:type="dxa"/>
            <w:gridSpan w:val="2"/>
          </w:tcPr>
          <w:p w:rsidR="00E27AC3" w:rsidRPr="00E27AC3" w:rsidRDefault="00E27AC3" w:rsidP="00E27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E27AC3">
              <w:rPr>
                <w:rFonts w:ascii="Times New Roman" w:hAnsi="Times New Roman" w:cs="Times New Roman"/>
                <w:bCs/>
                <w:lang w:eastAsia="ru-RU"/>
              </w:rPr>
              <w:t>Окончание Смутного времени</w:t>
            </w:r>
          </w:p>
        </w:tc>
        <w:tc>
          <w:tcPr>
            <w:tcW w:w="765" w:type="dxa"/>
            <w:gridSpan w:val="2"/>
          </w:tcPr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7AC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dxa"/>
          </w:tcPr>
          <w:p w:rsidR="00E27AC3" w:rsidRPr="00E27AC3" w:rsidRDefault="003864A1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8.04</w:t>
            </w:r>
          </w:p>
        </w:tc>
        <w:tc>
          <w:tcPr>
            <w:tcW w:w="992" w:type="dxa"/>
          </w:tcPr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E27AC3" w:rsidRPr="00E27AC3" w:rsidTr="00F46EBC">
        <w:trPr>
          <w:trHeight w:val="259"/>
        </w:trPr>
        <w:tc>
          <w:tcPr>
            <w:tcW w:w="534" w:type="dxa"/>
          </w:tcPr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7AC3">
              <w:rPr>
                <w:rFonts w:ascii="Times New Roman" w:hAnsi="Times New Roman" w:cs="Times New Roman"/>
                <w:bCs/>
              </w:rPr>
              <w:t>26.</w:t>
            </w:r>
          </w:p>
        </w:tc>
        <w:tc>
          <w:tcPr>
            <w:tcW w:w="5799" w:type="dxa"/>
            <w:gridSpan w:val="2"/>
          </w:tcPr>
          <w:p w:rsidR="00E27AC3" w:rsidRPr="00E27AC3" w:rsidRDefault="00E27AC3" w:rsidP="00E27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E27AC3">
              <w:rPr>
                <w:rFonts w:ascii="Times New Roman" w:hAnsi="Times New Roman" w:cs="Times New Roman"/>
                <w:bCs/>
                <w:lang w:eastAsia="ru-RU"/>
              </w:rPr>
              <w:t>Экономическое развитие России в XVII в.</w:t>
            </w:r>
          </w:p>
        </w:tc>
        <w:tc>
          <w:tcPr>
            <w:tcW w:w="765" w:type="dxa"/>
            <w:gridSpan w:val="2"/>
          </w:tcPr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7AC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dxa"/>
          </w:tcPr>
          <w:p w:rsidR="00E27AC3" w:rsidRPr="00E27AC3" w:rsidRDefault="003864A1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10.04</w:t>
            </w:r>
          </w:p>
        </w:tc>
        <w:tc>
          <w:tcPr>
            <w:tcW w:w="992" w:type="dxa"/>
          </w:tcPr>
          <w:p w:rsidR="00E27AC3" w:rsidRPr="00E27AC3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3864A1" w:rsidRPr="00E27AC3" w:rsidTr="00F46EBC">
        <w:trPr>
          <w:trHeight w:val="259"/>
        </w:trPr>
        <w:tc>
          <w:tcPr>
            <w:tcW w:w="534" w:type="dxa"/>
          </w:tcPr>
          <w:p w:rsidR="003864A1" w:rsidRPr="00E27AC3" w:rsidRDefault="00606F6D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7AC3">
              <w:rPr>
                <w:rFonts w:ascii="Times New Roman" w:hAnsi="Times New Roman" w:cs="Times New Roman"/>
                <w:bCs/>
              </w:rPr>
              <w:lastRenderedPageBreak/>
              <w:t>27.</w:t>
            </w:r>
          </w:p>
        </w:tc>
        <w:tc>
          <w:tcPr>
            <w:tcW w:w="5799" w:type="dxa"/>
            <w:gridSpan w:val="2"/>
          </w:tcPr>
          <w:p w:rsidR="003864A1" w:rsidRPr="003864A1" w:rsidRDefault="003864A1" w:rsidP="00E27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864A1">
              <w:rPr>
                <w:rFonts w:ascii="Times New Roman" w:hAnsi="Times New Roman" w:cs="Times New Roman"/>
                <w:b/>
                <w:bCs/>
                <w:lang w:eastAsia="ru-RU"/>
              </w:rPr>
              <w:t>Промежуточная аттестация</w:t>
            </w:r>
          </w:p>
        </w:tc>
        <w:tc>
          <w:tcPr>
            <w:tcW w:w="765" w:type="dxa"/>
            <w:gridSpan w:val="2"/>
          </w:tcPr>
          <w:p w:rsidR="003864A1" w:rsidRPr="00E27AC3" w:rsidRDefault="00606F6D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dxa"/>
          </w:tcPr>
          <w:p w:rsidR="003864A1" w:rsidRDefault="003864A1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15.04</w:t>
            </w:r>
          </w:p>
        </w:tc>
        <w:tc>
          <w:tcPr>
            <w:tcW w:w="992" w:type="dxa"/>
          </w:tcPr>
          <w:p w:rsidR="003864A1" w:rsidRPr="00E27AC3" w:rsidRDefault="003864A1" w:rsidP="00E27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06F6D" w:rsidRPr="00E27AC3" w:rsidTr="00F46EBC">
        <w:trPr>
          <w:trHeight w:val="259"/>
        </w:trPr>
        <w:tc>
          <w:tcPr>
            <w:tcW w:w="534" w:type="dxa"/>
          </w:tcPr>
          <w:p w:rsidR="00606F6D" w:rsidRPr="00E27AC3" w:rsidRDefault="00606F6D" w:rsidP="00606F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7AC3">
              <w:rPr>
                <w:rFonts w:ascii="Times New Roman" w:hAnsi="Times New Roman" w:cs="Times New Roman"/>
                <w:bCs/>
              </w:rPr>
              <w:t>28.</w:t>
            </w:r>
          </w:p>
        </w:tc>
        <w:tc>
          <w:tcPr>
            <w:tcW w:w="5799" w:type="dxa"/>
            <w:gridSpan w:val="2"/>
          </w:tcPr>
          <w:p w:rsidR="00606F6D" w:rsidRPr="00E27AC3" w:rsidRDefault="00606F6D" w:rsidP="0060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E27AC3">
              <w:rPr>
                <w:rFonts w:ascii="Times New Roman" w:hAnsi="Times New Roman" w:cs="Times New Roman"/>
                <w:bCs/>
                <w:lang w:eastAsia="ru-RU"/>
              </w:rPr>
              <w:t>Россия при первых Романовых: перемены в государствен-</w:t>
            </w:r>
          </w:p>
          <w:p w:rsidR="00606F6D" w:rsidRPr="00E27AC3" w:rsidRDefault="00606F6D" w:rsidP="00606F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7AC3">
              <w:rPr>
                <w:rFonts w:ascii="Times New Roman" w:hAnsi="Times New Roman" w:cs="Times New Roman"/>
                <w:bCs/>
                <w:lang w:eastAsia="ru-RU"/>
              </w:rPr>
              <w:t>ном устройстве</w:t>
            </w:r>
          </w:p>
        </w:tc>
        <w:tc>
          <w:tcPr>
            <w:tcW w:w="765" w:type="dxa"/>
            <w:gridSpan w:val="2"/>
          </w:tcPr>
          <w:p w:rsidR="00606F6D" w:rsidRPr="00E27AC3" w:rsidRDefault="00606F6D" w:rsidP="00606F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7AC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dxa"/>
          </w:tcPr>
          <w:p w:rsidR="00606F6D" w:rsidRPr="00E27AC3" w:rsidRDefault="00606F6D" w:rsidP="00606F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24.04</w:t>
            </w:r>
          </w:p>
        </w:tc>
        <w:tc>
          <w:tcPr>
            <w:tcW w:w="992" w:type="dxa"/>
          </w:tcPr>
          <w:p w:rsidR="00606F6D" w:rsidRPr="00E27AC3" w:rsidRDefault="00606F6D" w:rsidP="00606F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06F6D" w:rsidRPr="00E27AC3" w:rsidTr="00F46EBC">
        <w:trPr>
          <w:trHeight w:val="259"/>
        </w:trPr>
        <w:tc>
          <w:tcPr>
            <w:tcW w:w="534" w:type="dxa"/>
          </w:tcPr>
          <w:p w:rsidR="00606F6D" w:rsidRPr="00E27AC3" w:rsidRDefault="00606F6D" w:rsidP="00606F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7AC3">
              <w:rPr>
                <w:rFonts w:ascii="Times New Roman" w:hAnsi="Times New Roman" w:cs="Times New Roman"/>
                <w:bCs/>
              </w:rPr>
              <w:t>29.</w:t>
            </w:r>
          </w:p>
        </w:tc>
        <w:tc>
          <w:tcPr>
            <w:tcW w:w="5799" w:type="dxa"/>
            <w:gridSpan w:val="2"/>
          </w:tcPr>
          <w:p w:rsidR="00606F6D" w:rsidRPr="00E27AC3" w:rsidRDefault="00606F6D" w:rsidP="0060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E27AC3">
              <w:rPr>
                <w:rFonts w:ascii="Times New Roman" w:hAnsi="Times New Roman" w:cs="Times New Roman"/>
                <w:bCs/>
                <w:lang w:eastAsia="ru-RU"/>
              </w:rPr>
              <w:t>Изменения в социальной структуре российского общества</w:t>
            </w:r>
          </w:p>
        </w:tc>
        <w:tc>
          <w:tcPr>
            <w:tcW w:w="765" w:type="dxa"/>
            <w:gridSpan w:val="2"/>
          </w:tcPr>
          <w:p w:rsidR="00606F6D" w:rsidRPr="00E27AC3" w:rsidRDefault="00606F6D" w:rsidP="00606F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7AC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dxa"/>
          </w:tcPr>
          <w:p w:rsidR="00606F6D" w:rsidRPr="00E27AC3" w:rsidRDefault="00606F6D" w:rsidP="00606F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22.04</w:t>
            </w:r>
          </w:p>
        </w:tc>
        <w:tc>
          <w:tcPr>
            <w:tcW w:w="992" w:type="dxa"/>
          </w:tcPr>
          <w:p w:rsidR="00606F6D" w:rsidRPr="00E27AC3" w:rsidRDefault="00606F6D" w:rsidP="00606F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06F6D" w:rsidRPr="00E27AC3" w:rsidTr="00F46EBC">
        <w:trPr>
          <w:trHeight w:val="259"/>
        </w:trPr>
        <w:tc>
          <w:tcPr>
            <w:tcW w:w="534" w:type="dxa"/>
          </w:tcPr>
          <w:p w:rsidR="00606F6D" w:rsidRPr="00E27AC3" w:rsidRDefault="00606F6D" w:rsidP="00606F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7AC3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5799" w:type="dxa"/>
            <w:gridSpan w:val="2"/>
          </w:tcPr>
          <w:p w:rsidR="00606F6D" w:rsidRPr="00E27AC3" w:rsidRDefault="00606F6D" w:rsidP="0060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E27AC3">
              <w:rPr>
                <w:rFonts w:ascii="Times New Roman" w:hAnsi="Times New Roman" w:cs="Times New Roman"/>
                <w:bCs/>
                <w:lang w:eastAsia="ru-RU"/>
              </w:rPr>
              <w:t>Народные движения в XVII в.</w:t>
            </w:r>
          </w:p>
        </w:tc>
        <w:tc>
          <w:tcPr>
            <w:tcW w:w="765" w:type="dxa"/>
            <w:gridSpan w:val="2"/>
          </w:tcPr>
          <w:p w:rsidR="00606F6D" w:rsidRPr="00E27AC3" w:rsidRDefault="00606F6D" w:rsidP="00606F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7AC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dxa"/>
          </w:tcPr>
          <w:p w:rsidR="00606F6D" w:rsidRPr="00E27AC3" w:rsidRDefault="00606F6D" w:rsidP="00606F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29.04</w:t>
            </w:r>
          </w:p>
        </w:tc>
        <w:tc>
          <w:tcPr>
            <w:tcW w:w="992" w:type="dxa"/>
          </w:tcPr>
          <w:p w:rsidR="00606F6D" w:rsidRPr="00E27AC3" w:rsidRDefault="00606F6D" w:rsidP="00606F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06F6D" w:rsidRPr="00E27AC3" w:rsidTr="00F46EBC">
        <w:trPr>
          <w:trHeight w:val="259"/>
        </w:trPr>
        <w:tc>
          <w:tcPr>
            <w:tcW w:w="534" w:type="dxa"/>
          </w:tcPr>
          <w:p w:rsidR="00606F6D" w:rsidRPr="00E27AC3" w:rsidRDefault="00606F6D" w:rsidP="00606F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7AC3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5799" w:type="dxa"/>
            <w:gridSpan w:val="2"/>
          </w:tcPr>
          <w:p w:rsidR="00606F6D" w:rsidRPr="00E27AC3" w:rsidRDefault="00606F6D" w:rsidP="0060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E27AC3">
              <w:rPr>
                <w:rFonts w:ascii="Times New Roman" w:hAnsi="Times New Roman" w:cs="Times New Roman"/>
                <w:bCs/>
                <w:lang w:eastAsia="ru-RU"/>
              </w:rPr>
              <w:t>Россия в системе</w:t>
            </w:r>
          </w:p>
          <w:p w:rsidR="00606F6D" w:rsidRPr="00E27AC3" w:rsidRDefault="00606F6D" w:rsidP="00606F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7AC3">
              <w:rPr>
                <w:rFonts w:ascii="Times New Roman" w:hAnsi="Times New Roman" w:cs="Times New Roman"/>
                <w:bCs/>
                <w:lang w:eastAsia="ru-RU"/>
              </w:rPr>
              <w:t>Международ-ных отношений: отношения со странами Европы</w:t>
            </w:r>
          </w:p>
        </w:tc>
        <w:tc>
          <w:tcPr>
            <w:tcW w:w="765" w:type="dxa"/>
            <w:gridSpan w:val="2"/>
          </w:tcPr>
          <w:p w:rsidR="00606F6D" w:rsidRPr="00E27AC3" w:rsidRDefault="00606F6D" w:rsidP="00606F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7AC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dxa"/>
          </w:tcPr>
          <w:p w:rsidR="00606F6D" w:rsidRPr="00E27AC3" w:rsidRDefault="00606F6D" w:rsidP="00606F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6.05</w:t>
            </w:r>
          </w:p>
        </w:tc>
        <w:tc>
          <w:tcPr>
            <w:tcW w:w="992" w:type="dxa"/>
          </w:tcPr>
          <w:p w:rsidR="00606F6D" w:rsidRPr="00E27AC3" w:rsidRDefault="00606F6D" w:rsidP="00606F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06F6D" w:rsidRPr="00E27AC3" w:rsidTr="00F46EBC">
        <w:trPr>
          <w:trHeight w:val="259"/>
        </w:trPr>
        <w:tc>
          <w:tcPr>
            <w:tcW w:w="534" w:type="dxa"/>
          </w:tcPr>
          <w:p w:rsidR="00606F6D" w:rsidRPr="00E27AC3" w:rsidRDefault="00606F6D" w:rsidP="00606F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7AC3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5799" w:type="dxa"/>
            <w:gridSpan w:val="2"/>
          </w:tcPr>
          <w:p w:rsidR="00606F6D" w:rsidRPr="00E27AC3" w:rsidRDefault="00606F6D" w:rsidP="0060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E27AC3">
              <w:rPr>
                <w:rFonts w:ascii="Times New Roman" w:hAnsi="Times New Roman" w:cs="Times New Roman"/>
                <w:bCs/>
                <w:lang w:eastAsia="ru-RU"/>
              </w:rPr>
              <w:t>Россия в системе</w:t>
            </w:r>
          </w:p>
          <w:p w:rsidR="00606F6D" w:rsidRPr="00E27AC3" w:rsidRDefault="00606F6D" w:rsidP="0060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E27AC3">
              <w:rPr>
                <w:rFonts w:ascii="Times New Roman" w:hAnsi="Times New Roman" w:cs="Times New Roman"/>
                <w:bCs/>
                <w:lang w:eastAsia="ru-RU"/>
              </w:rPr>
              <w:t>Международ-ных отношений: отношения со странами исламского мира и с Китаем</w:t>
            </w:r>
          </w:p>
        </w:tc>
        <w:tc>
          <w:tcPr>
            <w:tcW w:w="765" w:type="dxa"/>
            <w:gridSpan w:val="2"/>
          </w:tcPr>
          <w:p w:rsidR="00606F6D" w:rsidRPr="00E27AC3" w:rsidRDefault="00606F6D" w:rsidP="00606F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7AC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dxa"/>
          </w:tcPr>
          <w:p w:rsidR="00606F6D" w:rsidRPr="00E27AC3" w:rsidRDefault="00606F6D" w:rsidP="00606F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8.05</w:t>
            </w:r>
          </w:p>
        </w:tc>
        <w:tc>
          <w:tcPr>
            <w:tcW w:w="992" w:type="dxa"/>
          </w:tcPr>
          <w:p w:rsidR="00606F6D" w:rsidRPr="00E27AC3" w:rsidRDefault="00606F6D" w:rsidP="00606F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06F6D" w:rsidRPr="00E27AC3" w:rsidTr="00F46EBC">
        <w:trPr>
          <w:trHeight w:val="259"/>
        </w:trPr>
        <w:tc>
          <w:tcPr>
            <w:tcW w:w="534" w:type="dxa"/>
          </w:tcPr>
          <w:p w:rsidR="00606F6D" w:rsidRPr="00E27AC3" w:rsidRDefault="00606F6D" w:rsidP="00606F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7AC3">
              <w:rPr>
                <w:rFonts w:ascii="Times New Roman" w:hAnsi="Times New Roman" w:cs="Times New Roman"/>
                <w:bCs/>
              </w:rPr>
              <w:t>33.</w:t>
            </w:r>
          </w:p>
        </w:tc>
        <w:tc>
          <w:tcPr>
            <w:tcW w:w="5799" w:type="dxa"/>
            <w:gridSpan w:val="2"/>
          </w:tcPr>
          <w:p w:rsidR="00606F6D" w:rsidRPr="00E27AC3" w:rsidRDefault="00606F6D" w:rsidP="0060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E27AC3">
              <w:rPr>
                <w:rFonts w:ascii="Times New Roman" w:hAnsi="Times New Roman" w:cs="Times New Roman"/>
                <w:bCs/>
                <w:lang w:eastAsia="ru-RU"/>
              </w:rPr>
              <w:t>«Под рукой» российского государя: вхождение Украины</w:t>
            </w:r>
          </w:p>
          <w:p w:rsidR="00606F6D" w:rsidRPr="00E27AC3" w:rsidRDefault="00606F6D" w:rsidP="00606F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7AC3">
              <w:rPr>
                <w:rFonts w:ascii="Times New Roman" w:hAnsi="Times New Roman" w:cs="Times New Roman"/>
                <w:bCs/>
                <w:lang w:eastAsia="ru-RU"/>
              </w:rPr>
              <w:t>в состав России</w:t>
            </w:r>
          </w:p>
        </w:tc>
        <w:tc>
          <w:tcPr>
            <w:tcW w:w="765" w:type="dxa"/>
            <w:gridSpan w:val="2"/>
          </w:tcPr>
          <w:p w:rsidR="00606F6D" w:rsidRPr="00E27AC3" w:rsidRDefault="00606F6D" w:rsidP="00606F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7AC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dxa"/>
          </w:tcPr>
          <w:p w:rsidR="00606F6D" w:rsidRPr="00E27AC3" w:rsidRDefault="00606F6D" w:rsidP="00606F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13.05</w:t>
            </w:r>
          </w:p>
        </w:tc>
        <w:tc>
          <w:tcPr>
            <w:tcW w:w="992" w:type="dxa"/>
          </w:tcPr>
          <w:p w:rsidR="00606F6D" w:rsidRPr="00E27AC3" w:rsidRDefault="00606F6D" w:rsidP="00606F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06F6D" w:rsidRPr="00E27AC3" w:rsidTr="00F46EBC">
        <w:trPr>
          <w:trHeight w:val="259"/>
        </w:trPr>
        <w:tc>
          <w:tcPr>
            <w:tcW w:w="534" w:type="dxa"/>
          </w:tcPr>
          <w:p w:rsidR="00606F6D" w:rsidRPr="00E27AC3" w:rsidRDefault="00606F6D" w:rsidP="00606F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7AC3">
              <w:rPr>
                <w:rFonts w:ascii="Times New Roman" w:hAnsi="Times New Roman" w:cs="Times New Roman"/>
                <w:bCs/>
              </w:rPr>
              <w:t>34.</w:t>
            </w:r>
          </w:p>
        </w:tc>
        <w:tc>
          <w:tcPr>
            <w:tcW w:w="5799" w:type="dxa"/>
            <w:gridSpan w:val="2"/>
          </w:tcPr>
          <w:p w:rsidR="00606F6D" w:rsidRPr="00E27AC3" w:rsidRDefault="00606F6D" w:rsidP="0060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E27AC3">
              <w:rPr>
                <w:rFonts w:ascii="Times New Roman" w:hAnsi="Times New Roman" w:cs="Times New Roman"/>
                <w:bCs/>
                <w:lang w:eastAsia="ru-RU"/>
              </w:rPr>
              <w:t>Русская православная церковь в XVII в. Реформа патриарха</w:t>
            </w:r>
          </w:p>
          <w:p w:rsidR="00606F6D" w:rsidRPr="00E27AC3" w:rsidRDefault="00606F6D" w:rsidP="00606F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7AC3">
              <w:rPr>
                <w:rFonts w:ascii="Times New Roman" w:hAnsi="Times New Roman" w:cs="Times New Roman"/>
                <w:bCs/>
                <w:lang w:eastAsia="ru-RU"/>
              </w:rPr>
              <w:t>Никона и раскол</w:t>
            </w:r>
          </w:p>
        </w:tc>
        <w:tc>
          <w:tcPr>
            <w:tcW w:w="765" w:type="dxa"/>
            <w:gridSpan w:val="2"/>
          </w:tcPr>
          <w:p w:rsidR="00606F6D" w:rsidRPr="00E27AC3" w:rsidRDefault="00606F6D" w:rsidP="00606F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7AC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dxa"/>
          </w:tcPr>
          <w:p w:rsidR="00606F6D" w:rsidRPr="00E27AC3" w:rsidRDefault="00606F6D" w:rsidP="00606F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15.05</w:t>
            </w:r>
          </w:p>
        </w:tc>
        <w:tc>
          <w:tcPr>
            <w:tcW w:w="992" w:type="dxa"/>
          </w:tcPr>
          <w:p w:rsidR="00606F6D" w:rsidRPr="00E27AC3" w:rsidRDefault="00606F6D" w:rsidP="00606F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06F6D" w:rsidRPr="00E27AC3" w:rsidTr="00F46EBC">
        <w:trPr>
          <w:trHeight w:val="259"/>
        </w:trPr>
        <w:tc>
          <w:tcPr>
            <w:tcW w:w="534" w:type="dxa"/>
          </w:tcPr>
          <w:p w:rsidR="00606F6D" w:rsidRPr="00E27AC3" w:rsidRDefault="00606F6D" w:rsidP="00606F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7AC3">
              <w:rPr>
                <w:rFonts w:ascii="Times New Roman" w:hAnsi="Times New Roman" w:cs="Times New Roman"/>
                <w:bCs/>
              </w:rPr>
              <w:t>35.</w:t>
            </w:r>
          </w:p>
        </w:tc>
        <w:tc>
          <w:tcPr>
            <w:tcW w:w="5799" w:type="dxa"/>
            <w:gridSpan w:val="2"/>
          </w:tcPr>
          <w:p w:rsidR="00606F6D" w:rsidRPr="00E27AC3" w:rsidRDefault="00606F6D" w:rsidP="0060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E27AC3">
              <w:rPr>
                <w:rFonts w:ascii="Times New Roman" w:hAnsi="Times New Roman" w:cs="Times New Roman"/>
                <w:bCs/>
                <w:lang w:eastAsia="ru-RU"/>
              </w:rPr>
              <w:t>Русские путешественники</w:t>
            </w:r>
          </w:p>
          <w:p w:rsidR="00606F6D" w:rsidRPr="00E27AC3" w:rsidRDefault="00606F6D" w:rsidP="00606F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7AC3">
              <w:rPr>
                <w:rFonts w:ascii="Times New Roman" w:hAnsi="Times New Roman" w:cs="Times New Roman"/>
                <w:bCs/>
                <w:lang w:eastAsia="ru-RU"/>
              </w:rPr>
              <w:t>и первопроходцы XVII в.</w:t>
            </w:r>
          </w:p>
        </w:tc>
        <w:tc>
          <w:tcPr>
            <w:tcW w:w="765" w:type="dxa"/>
            <w:gridSpan w:val="2"/>
          </w:tcPr>
          <w:p w:rsidR="00606F6D" w:rsidRPr="00E27AC3" w:rsidRDefault="00606F6D" w:rsidP="00606F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7AC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dxa"/>
          </w:tcPr>
          <w:p w:rsidR="00606F6D" w:rsidRPr="00E27AC3" w:rsidRDefault="00606F6D" w:rsidP="00606F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20.05</w:t>
            </w:r>
          </w:p>
        </w:tc>
        <w:tc>
          <w:tcPr>
            <w:tcW w:w="992" w:type="dxa"/>
          </w:tcPr>
          <w:p w:rsidR="00606F6D" w:rsidRPr="00E27AC3" w:rsidRDefault="00606F6D" w:rsidP="00606F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06F6D" w:rsidRPr="00E27AC3" w:rsidTr="00F46EBC">
        <w:trPr>
          <w:trHeight w:val="444"/>
        </w:trPr>
        <w:tc>
          <w:tcPr>
            <w:tcW w:w="534" w:type="dxa"/>
          </w:tcPr>
          <w:p w:rsidR="00606F6D" w:rsidRPr="00E27AC3" w:rsidRDefault="00606F6D" w:rsidP="00606F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7AC3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5799" w:type="dxa"/>
            <w:gridSpan w:val="2"/>
          </w:tcPr>
          <w:p w:rsidR="00606F6D" w:rsidRPr="00E27AC3" w:rsidRDefault="00606F6D" w:rsidP="0060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E27AC3">
              <w:rPr>
                <w:rFonts w:ascii="Times New Roman" w:hAnsi="Times New Roman" w:cs="Times New Roman"/>
                <w:bCs/>
                <w:lang w:eastAsia="ru-RU"/>
              </w:rPr>
              <w:t xml:space="preserve">Культура народов России в </w:t>
            </w:r>
          </w:p>
          <w:p w:rsidR="00606F6D" w:rsidRPr="00E27AC3" w:rsidRDefault="00606F6D" w:rsidP="0060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E27AC3">
              <w:rPr>
                <w:rFonts w:ascii="Times New Roman" w:hAnsi="Times New Roman" w:cs="Times New Roman"/>
                <w:bCs/>
                <w:lang w:eastAsia="ru-RU"/>
              </w:rPr>
              <w:t>XVII в.</w:t>
            </w:r>
          </w:p>
        </w:tc>
        <w:tc>
          <w:tcPr>
            <w:tcW w:w="765" w:type="dxa"/>
            <w:gridSpan w:val="2"/>
          </w:tcPr>
          <w:p w:rsidR="00606F6D" w:rsidRPr="00E27AC3" w:rsidRDefault="00606F6D" w:rsidP="00606F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7AC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dxa"/>
          </w:tcPr>
          <w:p w:rsidR="00606F6D" w:rsidRPr="00E27AC3" w:rsidRDefault="00606F6D" w:rsidP="00606F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22.05</w:t>
            </w:r>
          </w:p>
        </w:tc>
        <w:tc>
          <w:tcPr>
            <w:tcW w:w="992" w:type="dxa"/>
          </w:tcPr>
          <w:p w:rsidR="00606F6D" w:rsidRPr="00E27AC3" w:rsidRDefault="00606F6D" w:rsidP="00606F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06F6D" w:rsidRPr="00E27AC3" w:rsidTr="00F46EBC">
        <w:trPr>
          <w:trHeight w:val="259"/>
        </w:trPr>
        <w:tc>
          <w:tcPr>
            <w:tcW w:w="534" w:type="dxa"/>
          </w:tcPr>
          <w:p w:rsidR="00606F6D" w:rsidRPr="00E27AC3" w:rsidRDefault="00606F6D" w:rsidP="00606F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7AC3">
              <w:rPr>
                <w:rFonts w:ascii="Times New Roman" w:hAnsi="Times New Roman" w:cs="Times New Roman"/>
                <w:bCs/>
              </w:rPr>
              <w:t>37.</w:t>
            </w:r>
          </w:p>
        </w:tc>
        <w:tc>
          <w:tcPr>
            <w:tcW w:w="5799" w:type="dxa"/>
            <w:gridSpan w:val="2"/>
          </w:tcPr>
          <w:p w:rsidR="00606F6D" w:rsidRPr="00E27AC3" w:rsidRDefault="00606F6D" w:rsidP="0060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E27AC3">
              <w:rPr>
                <w:rFonts w:ascii="Times New Roman" w:hAnsi="Times New Roman" w:cs="Times New Roman"/>
                <w:bCs/>
                <w:lang w:eastAsia="ru-RU"/>
              </w:rPr>
              <w:t>Народы России в XVII в. Cословный быт и картина</w:t>
            </w:r>
          </w:p>
          <w:p w:rsidR="00606F6D" w:rsidRPr="00E27AC3" w:rsidRDefault="00606F6D" w:rsidP="0060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E27AC3">
              <w:rPr>
                <w:rFonts w:ascii="Times New Roman" w:hAnsi="Times New Roman" w:cs="Times New Roman"/>
                <w:bCs/>
                <w:lang w:eastAsia="ru-RU"/>
              </w:rPr>
              <w:t>мира русского человека в</w:t>
            </w:r>
          </w:p>
          <w:p w:rsidR="00606F6D" w:rsidRPr="00E27AC3" w:rsidRDefault="00606F6D" w:rsidP="0060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E27AC3">
              <w:rPr>
                <w:rFonts w:ascii="Times New Roman" w:hAnsi="Times New Roman" w:cs="Times New Roman"/>
                <w:bCs/>
                <w:lang w:eastAsia="ru-RU"/>
              </w:rPr>
              <w:t>XVII в.</w:t>
            </w:r>
          </w:p>
          <w:p w:rsidR="00606F6D" w:rsidRPr="00E27AC3" w:rsidRDefault="00606F6D" w:rsidP="00606F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5" w:type="dxa"/>
            <w:gridSpan w:val="2"/>
          </w:tcPr>
          <w:p w:rsidR="00606F6D" w:rsidRPr="00E27AC3" w:rsidRDefault="00606F6D" w:rsidP="00606F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7AC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dxa"/>
          </w:tcPr>
          <w:p w:rsidR="00606F6D" w:rsidRPr="00E27AC3" w:rsidRDefault="00606F6D" w:rsidP="00606F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27.05</w:t>
            </w:r>
          </w:p>
        </w:tc>
        <w:tc>
          <w:tcPr>
            <w:tcW w:w="992" w:type="dxa"/>
          </w:tcPr>
          <w:p w:rsidR="00606F6D" w:rsidRPr="00E27AC3" w:rsidRDefault="00606F6D" w:rsidP="00606F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06F6D" w:rsidRPr="00E27AC3" w:rsidTr="00F46EBC">
        <w:trPr>
          <w:trHeight w:val="877"/>
        </w:trPr>
        <w:tc>
          <w:tcPr>
            <w:tcW w:w="534" w:type="dxa"/>
          </w:tcPr>
          <w:p w:rsidR="00606F6D" w:rsidRPr="00E27AC3" w:rsidRDefault="00606F6D" w:rsidP="00606F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7AC3"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5799" w:type="dxa"/>
            <w:gridSpan w:val="2"/>
          </w:tcPr>
          <w:p w:rsidR="00606F6D" w:rsidRPr="00E27AC3" w:rsidRDefault="00606F6D" w:rsidP="0060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E27AC3">
              <w:rPr>
                <w:rFonts w:ascii="Times New Roman" w:hAnsi="Times New Roman" w:cs="Times New Roman"/>
                <w:bCs/>
                <w:lang w:eastAsia="ru-RU"/>
              </w:rPr>
              <w:t>Повседневная жизнь народов Украины, Поволжья, Сибири и Северного Кавказа</w:t>
            </w:r>
          </w:p>
          <w:p w:rsidR="00606F6D" w:rsidRPr="00E27AC3" w:rsidRDefault="00606F6D" w:rsidP="0060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27AC3">
              <w:rPr>
                <w:rFonts w:ascii="Times New Roman" w:hAnsi="Times New Roman" w:cs="Times New Roman"/>
                <w:bCs/>
                <w:lang w:eastAsia="ru-RU"/>
              </w:rPr>
              <w:t>в XVII в.</w:t>
            </w:r>
          </w:p>
        </w:tc>
        <w:tc>
          <w:tcPr>
            <w:tcW w:w="765" w:type="dxa"/>
            <w:gridSpan w:val="2"/>
          </w:tcPr>
          <w:p w:rsidR="00606F6D" w:rsidRPr="00E27AC3" w:rsidRDefault="00606F6D" w:rsidP="00606F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7AC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dxa"/>
          </w:tcPr>
          <w:p w:rsidR="00606F6D" w:rsidRPr="00E27AC3" w:rsidRDefault="00606F6D" w:rsidP="00606F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29.05</w:t>
            </w:r>
          </w:p>
        </w:tc>
        <w:tc>
          <w:tcPr>
            <w:tcW w:w="992" w:type="dxa"/>
          </w:tcPr>
          <w:p w:rsidR="00606F6D" w:rsidRPr="00E27AC3" w:rsidRDefault="00606F6D" w:rsidP="00606F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06F6D" w:rsidRPr="00E27AC3" w:rsidTr="00F46EBC">
        <w:trPr>
          <w:trHeight w:val="705"/>
        </w:trPr>
        <w:tc>
          <w:tcPr>
            <w:tcW w:w="534" w:type="dxa"/>
          </w:tcPr>
          <w:p w:rsidR="00606F6D" w:rsidRPr="00E27AC3" w:rsidRDefault="00606F6D" w:rsidP="00606F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7AC3"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5799" w:type="dxa"/>
            <w:gridSpan w:val="2"/>
          </w:tcPr>
          <w:p w:rsidR="00606F6D" w:rsidRPr="00E27AC3" w:rsidRDefault="00606F6D" w:rsidP="0060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E27AC3">
              <w:rPr>
                <w:rFonts w:ascii="Times New Roman" w:hAnsi="Times New Roman" w:cs="Times New Roman"/>
                <w:bCs/>
                <w:lang w:eastAsia="ru-RU"/>
              </w:rPr>
              <w:t xml:space="preserve">Повторительно-обобщающий урок по теме «Россия </w:t>
            </w:r>
          </w:p>
          <w:p w:rsidR="00606F6D" w:rsidRPr="00E27AC3" w:rsidRDefault="00606F6D" w:rsidP="0060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E27AC3">
              <w:rPr>
                <w:rFonts w:ascii="Times New Roman" w:hAnsi="Times New Roman" w:cs="Times New Roman"/>
                <w:bCs/>
                <w:lang w:eastAsia="ru-RU"/>
              </w:rPr>
              <w:t>в XVII в.»</w:t>
            </w:r>
          </w:p>
        </w:tc>
        <w:tc>
          <w:tcPr>
            <w:tcW w:w="765" w:type="dxa"/>
            <w:gridSpan w:val="2"/>
          </w:tcPr>
          <w:p w:rsidR="00606F6D" w:rsidRPr="00E27AC3" w:rsidRDefault="00606F6D" w:rsidP="00606F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7AC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dxa"/>
          </w:tcPr>
          <w:p w:rsidR="00606F6D" w:rsidRPr="00E27AC3" w:rsidRDefault="00606F6D" w:rsidP="00606F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606F6D" w:rsidRPr="00E27AC3" w:rsidRDefault="00606F6D" w:rsidP="00606F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06F6D" w:rsidRPr="00E27AC3" w:rsidTr="00F46EBC">
        <w:trPr>
          <w:trHeight w:val="560"/>
        </w:trPr>
        <w:tc>
          <w:tcPr>
            <w:tcW w:w="534" w:type="dxa"/>
          </w:tcPr>
          <w:p w:rsidR="00606F6D" w:rsidRPr="00E27AC3" w:rsidRDefault="00606F6D" w:rsidP="00606F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7AC3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5799" w:type="dxa"/>
            <w:gridSpan w:val="2"/>
          </w:tcPr>
          <w:p w:rsidR="00606F6D" w:rsidRPr="00E27AC3" w:rsidRDefault="00606F6D" w:rsidP="00606F6D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E27AC3">
              <w:rPr>
                <w:rFonts w:ascii="Times New Roman" w:hAnsi="Times New Roman" w:cs="Times New Roman"/>
                <w:bCs/>
                <w:lang w:eastAsia="ru-RU"/>
              </w:rPr>
              <w:t>Урок контроля и коррекции знаний по теме «Россия в XVI I в.»</w:t>
            </w:r>
            <w:r w:rsidRPr="00E27AC3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  <w:tc>
          <w:tcPr>
            <w:tcW w:w="765" w:type="dxa"/>
            <w:gridSpan w:val="2"/>
          </w:tcPr>
          <w:p w:rsidR="00606F6D" w:rsidRPr="00E27AC3" w:rsidRDefault="00606F6D" w:rsidP="00606F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7AC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dxa"/>
          </w:tcPr>
          <w:p w:rsidR="00606F6D" w:rsidRPr="00E27AC3" w:rsidRDefault="00606F6D" w:rsidP="00606F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606F6D" w:rsidRPr="00E27AC3" w:rsidRDefault="00606F6D" w:rsidP="00606F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E27AC3" w:rsidRDefault="00E27AC3" w:rsidP="00E27AC3">
      <w:pPr>
        <w:rPr>
          <w:rFonts w:ascii="Times New Roman" w:hAnsi="Times New Roman" w:cs="Times New Roman"/>
        </w:rPr>
      </w:pPr>
    </w:p>
    <w:p w:rsidR="00E27AC3" w:rsidRPr="00E27AC3" w:rsidRDefault="00E27AC3" w:rsidP="00E27AC3">
      <w:pPr>
        <w:rPr>
          <w:rFonts w:ascii="Times New Roman" w:hAnsi="Times New Roman" w:cs="Times New Roman"/>
        </w:rPr>
      </w:pPr>
    </w:p>
    <w:p w:rsidR="00E27AC3" w:rsidRDefault="00E27AC3" w:rsidP="00E27AC3"/>
    <w:p w:rsidR="004236D2" w:rsidRPr="00E27AC3" w:rsidRDefault="004236D2" w:rsidP="00E27AC3">
      <w:pPr>
        <w:rPr>
          <w:rFonts w:ascii="Times New Roman" w:hAnsi="Times New Roman" w:cs="Times New Roman"/>
        </w:rPr>
      </w:pPr>
    </w:p>
    <w:sectPr w:rsidR="004236D2" w:rsidRPr="00E27AC3" w:rsidSect="00E27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B37" w:rsidRDefault="00435B37" w:rsidP="00E27AC3">
      <w:pPr>
        <w:spacing w:after="0" w:line="240" w:lineRule="auto"/>
      </w:pPr>
      <w:r>
        <w:separator/>
      </w:r>
    </w:p>
  </w:endnote>
  <w:endnote w:type="continuationSeparator" w:id="0">
    <w:p w:rsidR="00435B37" w:rsidRDefault="00435B37" w:rsidP="00E27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B37" w:rsidRDefault="00435B37" w:rsidP="00E27AC3">
      <w:pPr>
        <w:spacing w:after="0" w:line="240" w:lineRule="auto"/>
      </w:pPr>
      <w:r>
        <w:separator/>
      </w:r>
    </w:p>
  </w:footnote>
  <w:footnote w:type="continuationSeparator" w:id="0">
    <w:p w:rsidR="00435B37" w:rsidRDefault="00435B37" w:rsidP="00E27A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7AC3"/>
    <w:rsid w:val="003864A1"/>
    <w:rsid w:val="004236D2"/>
    <w:rsid w:val="00435B37"/>
    <w:rsid w:val="00606F6D"/>
    <w:rsid w:val="00622EF1"/>
    <w:rsid w:val="008A7E6C"/>
    <w:rsid w:val="009856D7"/>
    <w:rsid w:val="00BA456F"/>
    <w:rsid w:val="00BC14D4"/>
    <w:rsid w:val="00D8213D"/>
    <w:rsid w:val="00E00D26"/>
    <w:rsid w:val="00E27AC3"/>
    <w:rsid w:val="00F46EBC"/>
    <w:rsid w:val="00FB34E3"/>
    <w:rsid w:val="00FB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CFF4A-67DB-4477-A7BC-FE26DAB9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AC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27AC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7AC3"/>
    <w:rPr>
      <w:rFonts w:ascii="Calibri" w:eastAsia="Times New Roman" w:hAnsi="Calibri" w:cs="Calibri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E27AC3"/>
    <w:rPr>
      <w:rFonts w:cs="Times New Roman"/>
      <w:vertAlign w:val="superscript"/>
    </w:rPr>
  </w:style>
  <w:style w:type="paragraph" w:styleId="a6">
    <w:name w:val="Document Map"/>
    <w:basedOn w:val="a"/>
    <w:link w:val="a7"/>
    <w:uiPriority w:val="99"/>
    <w:semiHidden/>
    <w:unhideWhenUsed/>
    <w:rsid w:val="00BC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C14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901EA-6988-4589-B356-09CFCC4AD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МАША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6</cp:revision>
  <cp:lastPrinted>2018-02-04T09:18:00Z</cp:lastPrinted>
  <dcterms:created xsi:type="dcterms:W3CDTF">2016-10-10T17:14:00Z</dcterms:created>
  <dcterms:modified xsi:type="dcterms:W3CDTF">2018-10-21T11:53:00Z</dcterms:modified>
</cp:coreProperties>
</file>